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371" w:rsidRPr="00872A68" w:rsidRDefault="00062ACD" w:rsidP="000D6399">
      <w:pPr>
        <w:keepLines/>
        <w:ind w:left="-142"/>
        <w:rPr>
          <w:rFonts w:ascii="Calibri" w:hAnsi="Calibri" w:cs="Arial"/>
        </w:rPr>
      </w:pPr>
      <w:r>
        <w:rPr>
          <w:noProof/>
        </w:rPr>
        <w:drawing>
          <wp:anchor distT="0" distB="0" distL="114300" distR="114300" simplePos="0" relativeHeight="251659776" behindDoc="0" locked="0" layoutInCell="1" allowOverlap="1">
            <wp:simplePos x="0" y="0"/>
            <wp:positionH relativeFrom="margin">
              <wp:align>left</wp:align>
            </wp:positionH>
            <wp:positionV relativeFrom="paragraph">
              <wp:posOffset>-5715</wp:posOffset>
            </wp:positionV>
            <wp:extent cx="2136544" cy="1271905"/>
            <wp:effectExtent l="0" t="0" r="0" b="444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6544" cy="1271905"/>
                    </a:xfrm>
                    <a:prstGeom prst="rect">
                      <a:avLst/>
                    </a:prstGeom>
                    <a:noFill/>
                    <a:ln>
                      <a:noFill/>
                    </a:ln>
                  </pic:spPr>
                </pic:pic>
              </a:graphicData>
            </a:graphic>
          </wp:anchor>
        </w:drawing>
      </w:r>
      <w:r w:rsidR="00260601">
        <w:rPr>
          <w:rFonts w:ascii="Calibri" w:hAnsi="Calibri"/>
          <w:noProof/>
        </w:rPr>
        <mc:AlternateContent>
          <mc:Choice Requires="wps">
            <w:drawing>
              <wp:anchor distT="45720" distB="45720" distL="114300" distR="114300" simplePos="0" relativeHeight="251655680" behindDoc="0" locked="0" layoutInCell="1" allowOverlap="1">
                <wp:simplePos x="0" y="0"/>
                <wp:positionH relativeFrom="column">
                  <wp:posOffset>1593215</wp:posOffset>
                </wp:positionH>
                <wp:positionV relativeFrom="paragraph">
                  <wp:posOffset>-8890</wp:posOffset>
                </wp:positionV>
                <wp:extent cx="4018915" cy="753745"/>
                <wp:effectExtent l="0" t="0" r="0" b="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53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7D79" w:rsidRPr="00062ACD" w:rsidRDefault="00037D79" w:rsidP="0093644D">
                            <w:pPr>
                              <w:ind w:left="1134" w:right="622"/>
                              <w:jc w:val="center"/>
                              <w:rPr>
                                <w:rFonts w:ascii="Ubuntu Light" w:hAnsi="Ubuntu Light" w:cs="Arial"/>
                                <w:b/>
                                <w:szCs w:val="22"/>
                              </w:rPr>
                            </w:pPr>
                            <w:r>
                              <w:rPr>
                                <w:rFonts w:ascii="Ubuntu Light" w:hAnsi="Ubuntu Light" w:cs="Arial"/>
                                <w:b/>
                                <w:szCs w:val="22"/>
                              </w:rPr>
                              <w:t>PROCES-VERBAL</w:t>
                            </w:r>
                            <w:r w:rsidRPr="00062ACD">
                              <w:rPr>
                                <w:rFonts w:ascii="Ubuntu Light" w:hAnsi="Ubuntu Light" w:cs="Arial"/>
                                <w:b/>
                                <w:szCs w:val="22"/>
                              </w:rPr>
                              <w:t xml:space="preserve"> DE LA REUNION</w:t>
                            </w:r>
                          </w:p>
                          <w:p w:rsidR="00037D79" w:rsidRPr="00062ACD" w:rsidRDefault="00037D79" w:rsidP="0093644D">
                            <w:pPr>
                              <w:ind w:left="1134" w:right="622"/>
                              <w:jc w:val="center"/>
                              <w:rPr>
                                <w:rFonts w:ascii="Ubuntu Light" w:hAnsi="Ubuntu Light" w:cs="Arial"/>
                                <w:b/>
                                <w:szCs w:val="22"/>
                              </w:rPr>
                            </w:pPr>
                            <w:r w:rsidRPr="00062ACD">
                              <w:rPr>
                                <w:rFonts w:ascii="Ubuntu Light" w:hAnsi="Ubuntu Light" w:cs="Arial"/>
                                <w:b/>
                                <w:szCs w:val="22"/>
                              </w:rPr>
                              <w:t>DU CONSEIL MUNICIPAL</w:t>
                            </w:r>
                          </w:p>
                          <w:p w:rsidR="00037D79" w:rsidRPr="00062ACD" w:rsidRDefault="00037D79" w:rsidP="0093644D">
                            <w:pPr>
                              <w:ind w:left="1134" w:right="622"/>
                              <w:jc w:val="center"/>
                              <w:rPr>
                                <w:rFonts w:ascii="Ubuntu Light" w:hAnsi="Ubuntu Light" w:cs="Arial"/>
                                <w:b/>
                                <w:sz w:val="20"/>
                                <w:szCs w:val="20"/>
                              </w:rPr>
                            </w:pPr>
                          </w:p>
                          <w:p w:rsidR="00037D79" w:rsidRDefault="00037D79" w:rsidP="00592267">
                            <w:pPr>
                              <w:pStyle w:val="Corpsdetexte"/>
                              <w:jc w:val="center"/>
                              <w:rPr>
                                <w:rFonts w:ascii="Ubuntu Light" w:hAnsi="Ubuntu Light"/>
                                <w:b/>
                                <w:sz w:val="28"/>
                                <w:szCs w:val="28"/>
                              </w:rPr>
                            </w:pPr>
                            <w:r w:rsidRPr="00062ACD">
                              <w:rPr>
                                <w:rFonts w:ascii="Ubuntu Light" w:hAnsi="Ubuntu Light"/>
                                <w:b/>
                                <w:sz w:val="28"/>
                                <w:szCs w:val="28"/>
                              </w:rPr>
                              <w:t xml:space="preserve">Séance du </w:t>
                            </w:r>
                            <w:r>
                              <w:rPr>
                                <w:rFonts w:ascii="Ubuntu Light" w:hAnsi="Ubuntu Light"/>
                                <w:b/>
                                <w:sz w:val="28"/>
                                <w:szCs w:val="28"/>
                              </w:rPr>
                              <w:t>Mardi 09 avril 2024</w:t>
                            </w:r>
                          </w:p>
                          <w:p w:rsidR="00037D79" w:rsidRPr="00062ACD" w:rsidRDefault="00037D79" w:rsidP="00592267">
                            <w:pPr>
                              <w:pStyle w:val="Corpsdetexte"/>
                              <w:jc w:val="center"/>
                              <w:rPr>
                                <w:rFonts w:ascii="Ubuntu Light" w:hAnsi="Ubuntu Light"/>
                                <w:b/>
                                <w:sz w:val="28"/>
                                <w:szCs w:val="28"/>
                              </w:rPr>
                            </w:pPr>
                            <w:r w:rsidRPr="00062ACD">
                              <w:rPr>
                                <w:rFonts w:ascii="Ubuntu Light" w:hAnsi="Ubuntu Light"/>
                                <w:b/>
                                <w:sz w:val="28"/>
                                <w:szCs w:val="28"/>
                              </w:rPr>
                              <w:t xml:space="preserve"> 202</w:t>
                            </w:r>
                            <w:r>
                              <w:rPr>
                                <w:rFonts w:ascii="Ubuntu Light" w:hAnsi="Ubuntu Light"/>
                                <w:b/>
                                <w:sz w:val="28"/>
                                <w:szCs w:val="28"/>
                              </w:rPr>
                              <w:t>3</w:t>
                            </w:r>
                          </w:p>
                          <w:p w:rsidR="00037D79" w:rsidRDefault="00037D7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125.45pt;margin-top:-.7pt;width:316.45pt;height:59.3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" stroked="f">
                <v:textbox>
                  <w:txbxContent>
                    <w:p w:rsidR="00037D79" w:rsidRPr="00062ACD" w:rsidRDefault="00037D79" w:rsidP="0093644D">
                      <w:pPr>
                        <w:ind w:left="1134" w:right="622"/>
                        <w:jc w:val="center"/>
                        <w:rPr>
                          <w:rFonts w:ascii="Ubuntu Light" w:hAnsi="Ubuntu Light" w:cs="Arial"/>
                          <w:b/>
                          <w:szCs w:val="22"/>
                        </w:rPr>
                      </w:pPr>
                      <w:r>
                        <w:rPr>
                          <w:rFonts w:ascii="Ubuntu Light" w:hAnsi="Ubuntu Light" w:cs="Arial"/>
                          <w:b/>
                          <w:szCs w:val="22"/>
                        </w:rPr>
                        <w:t>PROCES-VERBAL</w:t>
                      </w:r>
                      <w:r w:rsidRPr="00062ACD">
                        <w:rPr>
                          <w:rFonts w:ascii="Ubuntu Light" w:hAnsi="Ubuntu Light" w:cs="Arial"/>
                          <w:b/>
                          <w:szCs w:val="22"/>
                        </w:rPr>
                        <w:t xml:space="preserve"> DE LA REUNION</w:t>
                      </w:r>
                    </w:p>
                    <w:p w:rsidR="00037D79" w:rsidRPr="00062ACD" w:rsidRDefault="00037D79" w:rsidP="0093644D">
                      <w:pPr>
                        <w:ind w:left="1134" w:right="622"/>
                        <w:jc w:val="center"/>
                        <w:rPr>
                          <w:rFonts w:ascii="Ubuntu Light" w:hAnsi="Ubuntu Light" w:cs="Arial"/>
                          <w:b/>
                          <w:szCs w:val="22"/>
                        </w:rPr>
                      </w:pPr>
                      <w:r w:rsidRPr="00062ACD">
                        <w:rPr>
                          <w:rFonts w:ascii="Ubuntu Light" w:hAnsi="Ubuntu Light" w:cs="Arial"/>
                          <w:b/>
                          <w:szCs w:val="22"/>
                        </w:rPr>
                        <w:t>DU CONSEIL MUNICIPAL</w:t>
                      </w:r>
                    </w:p>
                    <w:p w:rsidR="00037D79" w:rsidRPr="00062ACD" w:rsidRDefault="00037D79" w:rsidP="0093644D">
                      <w:pPr>
                        <w:ind w:left="1134" w:right="622"/>
                        <w:jc w:val="center"/>
                        <w:rPr>
                          <w:rFonts w:ascii="Ubuntu Light" w:hAnsi="Ubuntu Light" w:cs="Arial"/>
                          <w:b/>
                          <w:sz w:val="20"/>
                          <w:szCs w:val="20"/>
                        </w:rPr>
                      </w:pPr>
                    </w:p>
                    <w:p w:rsidR="00037D79" w:rsidRDefault="00037D79" w:rsidP="00592267">
                      <w:pPr>
                        <w:pStyle w:val="Corpsdetexte"/>
                        <w:jc w:val="center"/>
                        <w:rPr>
                          <w:rFonts w:ascii="Ubuntu Light" w:hAnsi="Ubuntu Light"/>
                          <w:b/>
                          <w:sz w:val="28"/>
                          <w:szCs w:val="28"/>
                        </w:rPr>
                      </w:pPr>
                      <w:r w:rsidRPr="00062ACD">
                        <w:rPr>
                          <w:rFonts w:ascii="Ubuntu Light" w:hAnsi="Ubuntu Light"/>
                          <w:b/>
                          <w:sz w:val="28"/>
                          <w:szCs w:val="28"/>
                        </w:rPr>
                        <w:t xml:space="preserve">Séance du </w:t>
                      </w:r>
                      <w:r>
                        <w:rPr>
                          <w:rFonts w:ascii="Ubuntu Light" w:hAnsi="Ubuntu Light"/>
                          <w:b/>
                          <w:sz w:val="28"/>
                          <w:szCs w:val="28"/>
                        </w:rPr>
                        <w:t>Mardi 09 avril 2024</w:t>
                      </w:r>
                    </w:p>
                    <w:p w:rsidR="00037D79" w:rsidRPr="00062ACD" w:rsidRDefault="00037D79" w:rsidP="00592267">
                      <w:pPr>
                        <w:pStyle w:val="Corpsdetexte"/>
                        <w:jc w:val="center"/>
                        <w:rPr>
                          <w:rFonts w:ascii="Ubuntu Light" w:hAnsi="Ubuntu Light"/>
                          <w:b/>
                          <w:sz w:val="28"/>
                          <w:szCs w:val="28"/>
                        </w:rPr>
                      </w:pPr>
                      <w:r w:rsidRPr="00062ACD">
                        <w:rPr>
                          <w:rFonts w:ascii="Ubuntu Light" w:hAnsi="Ubuntu Light"/>
                          <w:b/>
                          <w:sz w:val="28"/>
                          <w:szCs w:val="28"/>
                        </w:rPr>
                        <w:t xml:space="preserve"> 202</w:t>
                      </w:r>
                      <w:r>
                        <w:rPr>
                          <w:rFonts w:ascii="Ubuntu Light" w:hAnsi="Ubuntu Light"/>
                          <w:b/>
                          <w:sz w:val="28"/>
                          <w:szCs w:val="28"/>
                        </w:rPr>
                        <w:t>3</w:t>
                      </w:r>
                    </w:p>
                    <w:p w:rsidR="00037D79" w:rsidRDefault="00037D79"/>
                  </w:txbxContent>
                </v:textbox>
                <w10:wrap type="square"/>
              </v:shape>
            </w:pict>
          </mc:Fallback>
        </mc:AlternateContent>
      </w:r>
      <w:r w:rsidR="00260601">
        <w:rPr>
          <w:rFonts w:ascii="Calibri" w:hAnsi="Calibri" w:cs="Arial"/>
          <w:noProof/>
          <w:color w:val="FF0000"/>
        </w:rPr>
        <mc:AlternateContent>
          <mc:Choice Requires="wps">
            <w:drawing>
              <wp:anchor distT="4294967291" distB="4294967291" distL="114300" distR="114300" simplePos="0" relativeHeight="251657728" behindDoc="0" locked="0" layoutInCell="1" allowOverlap="1">
                <wp:simplePos x="0" y="0"/>
                <wp:positionH relativeFrom="column">
                  <wp:posOffset>-1212850</wp:posOffset>
                </wp:positionH>
                <wp:positionV relativeFrom="paragraph">
                  <wp:posOffset>-387986</wp:posOffset>
                </wp:positionV>
                <wp:extent cx="273050" cy="0"/>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4326D" id="_x0000_t32" coordsize="21600,21600" o:spt="32" o:oned="t" path="m,l21600,21600e" filled="f">
                <v:path arrowok="t" fillok="f" o:connecttype="none"/>
                <o:lock v:ext="edit" shapetype="t"/>
              </v:shapetype>
              <v:shape id="AutoShape 5" o:spid="_x0000_s1026" type="#_x0000_t32" style="position:absolute;margin-left:-95.5pt;margin-top:-30.55pt;width:21.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7dF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"/>
            </w:pict>
          </mc:Fallback>
        </mc:AlternateContent>
      </w:r>
    </w:p>
    <w:p w:rsidR="00245999" w:rsidRPr="00872A68" w:rsidRDefault="00245999" w:rsidP="00B5781E">
      <w:pPr>
        <w:tabs>
          <w:tab w:val="left" w:pos="9071"/>
        </w:tabs>
        <w:ind w:right="-1"/>
        <w:jc w:val="both"/>
        <w:rPr>
          <w:rFonts w:ascii="Calibri" w:hAnsi="Calibri" w:cs="Arial"/>
        </w:rPr>
      </w:pPr>
    </w:p>
    <w:p w:rsidR="005E0E62" w:rsidRDefault="005E0E62" w:rsidP="00B5781E">
      <w:pPr>
        <w:tabs>
          <w:tab w:val="left" w:pos="9071"/>
        </w:tabs>
        <w:ind w:right="-1"/>
        <w:jc w:val="both"/>
        <w:rPr>
          <w:rFonts w:ascii="Calibri" w:hAnsi="Calibri" w:cs="Arial"/>
        </w:rPr>
      </w:pPr>
    </w:p>
    <w:p w:rsidR="00B2142C" w:rsidRDefault="00B2142C" w:rsidP="003E30DE">
      <w:pPr>
        <w:jc w:val="both"/>
        <w:rPr>
          <w:rFonts w:ascii="Calibri" w:hAnsi="Calibri" w:cs="Arial"/>
        </w:rPr>
      </w:pPr>
    </w:p>
    <w:p w:rsidR="00B2142C" w:rsidRDefault="00B2142C" w:rsidP="003E30DE">
      <w:pPr>
        <w:jc w:val="both"/>
        <w:rPr>
          <w:rFonts w:ascii="Calibri" w:hAnsi="Calibri" w:cs="Arial"/>
        </w:rPr>
      </w:pPr>
    </w:p>
    <w:p w:rsidR="00B2142C" w:rsidRDefault="00B2142C" w:rsidP="003E30DE">
      <w:pPr>
        <w:jc w:val="both"/>
        <w:rPr>
          <w:rFonts w:ascii="Calibri" w:hAnsi="Calibri" w:cs="Arial"/>
        </w:rPr>
      </w:pPr>
    </w:p>
    <w:p w:rsidR="00B2142C" w:rsidRDefault="00B2142C" w:rsidP="003E30DE">
      <w:pPr>
        <w:jc w:val="both"/>
        <w:rPr>
          <w:rFonts w:ascii="Calibri" w:hAnsi="Calibri" w:cs="Arial"/>
        </w:rPr>
      </w:pPr>
    </w:p>
    <w:p w:rsidR="00B2142C" w:rsidRPr="00872A7B" w:rsidRDefault="00B2142C" w:rsidP="003E30DE">
      <w:pPr>
        <w:jc w:val="both"/>
        <w:rPr>
          <w:rFonts w:ascii="Ubuntu Light" w:hAnsi="Ubuntu Light" w:cs="Arial"/>
          <w:sz w:val="18"/>
          <w:szCs w:val="18"/>
        </w:rPr>
      </w:pPr>
    </w:p>
    <w:p w:rsidR="00B5781E" w:rsidRPr="00872A7B" w:rsidRDefault="00B5781E" w:rsidP="006B7DDD">
      <w:pPr>
        <w:jc w:val="both"/>
        <w:rPr>
          <w:rFonts w:ascii="Ubuntu Light" w:hAnsi="Ubuntu Light" w:cs="Arial"/>
          <w:sz w:val="18"/>
          <w:szCs w:val="18"/>
        </w:rPr>
      </w:pPr>
      <w:r w:rsidRPr="00872A7B">
        <w:rPr>
          <w:rFonts w:ascii="Ubuntu Light" w:hAnsi="Ubuntu Light" w:cs="Arial"/>
          <w:sz w:val="18"/>
          <w:szCs w:val="18"/>
        </w:rPr>
        <w:t xml:space="preserve">Le Conseil Municipal de la commune de Sainte-Consorce dûment convoqué le </w:t>
      </w:r>
      <w:r w:rsidR="00D157C7">
        <w:rPr>
          <w:rFonts w:ascii="Ubuntu Light" w:hAnsi="Ubuntu Light" w:cs="Arial"/>
          <w:sz w:val="18"/>
          <w:szCs w:val="18"/>
        </w:rPr>
        <w:t>08 mars 2024</w:t>
      </w:r>
      <w:r w:rsidRPr="00872A7B">
        <w:rPr>
          <w:rFonts w:ascii="Ubuntu Light" w:hAnsi="Ubuntu Light" w:cs="Arial"/>
          <w:sz w:val="18"/>
          <w:szCs w:val="18"/>
        </w:rPr>
        <w:t xml:space="preserve"> s’est réuni le </w:t>
      </w:r>
      <w:r w:rsidR="00FB4DB3">
        <w:rPr>
          <w:rFonts w:ascii="Ubuntu Light" w:hAnsi="Ubuntu Light" w:cs="Arial"/>
          <w:sz w:val="18"/>
          <w:szCs w:val="18"/>
        </w:rPr>
        <w:t xml:space="preserve">mardi </w:t>
      </w:r>
      <w:r w:rsidR="00D157C7">
        <w:rPr>
          <w:rFonts w:ascii="Ubuntu Light" w:hAnsi="Ubuntu Light" w:cs="Arial"/>
          <w:sz w:val="18"/>
          <w:szCs w:val="18"/>
        </w:rPr>
        <w:t>12</w:t>
      </w:r>
      <w:r w:rsidR="00843E7E">
        <w:rPr>
          <w:rFonts w:ascii="Ubuntu Light" w:hAnsi="Ubuntu Light" w:cs="Arial"/>
          <w:sz w:val="18"/>
          <w:szCs w:val="18"/>
        </w:rPr>
        <w:t xml:space="preserve"> </w:t>
      </w:r>
      <w:r w:rsidR="009D619C">
        <w:rPr>
          <w:rFonts w:ascii="Ubuntu Light" w:hAnsi="Ubuntu Light" w:cs="Arial"/>
          <w:sz w:val="18"/>
          <w:szCs w:val="18"/>
        </w:rPr>
        <w:t>mars</w:t>
      </w:r>
      <w:r w:rsidR="00AC2843">
        <w:rPr>
          <w:rFonts w:ascii="Ubuntu Light" w:hAnsi="Ubuntu Light" w:cs="Arial"/>
          <w:sz w:val="18"/>
          <w:szCs w:val="18"/>
        </w:rPr>
        <w:t xml:space="preserve"> 2024</w:t>
      </w:r>
      <w:r w:rsidRPr="00872A7B">
        <w:rPr>
          <w:rFonts w:ascii="Ubuntu Light" w:hAnsi="Ubuntu Light" w:cs="Arial"/>
          <w:sz w:val="18"/>
          <w:szCs w:val="18"/>
        </w:rPr>
        <w:t xml:space="preserve"> à </w:t>
      </w:r>
      <w:r w:rsidR="005A667B" w:rsidRPr="00872A7B">
        <w:rPr>
          <w:rFonts w:ascii="Ubuntu Light" w:hAnsi="Ubuntu Light" w:cs="Arial"/>
          <w:sz w:val="18"/>
          <w:szCs w:val="18"/>
        </w:rPr>
        <w:t>20</w:t>
      </w:r>
      <w:r w:rsidR="00A159F8" w:rsidRPr="00872A7B">
        <w:rPr>
          <w:rFonts w:ascii="Ubuntu Light" w:hAnsi="Ubuntu Light" w:cs="Arial"/>
          <w:sz w:val="18"/>
          <w:szCs w:val="18"/>
        </w:rPr>
        <w:t xml:space="preserve"> </w:t>
      </w:r>
      <w:r w:rsidRPr="00872A7B">
        <w:rPr>
          <w:rFonts w:ascii="Ubuntu Light" w:hAnsi="Ubuntu Light" w:cs="Arial"/>
          <w:sz w:val="18"/>
          <w:szCs w:val="18"/>
        </w:rPr>
        <w:t>heures</w:t>
      </w:r>
      <w:r w:rsidR="00F537A7" w:rsidRPr="00872A7B">
        <w:rPr>
          <w:rFonts w:ascii="Ubuntu Light" w:hAnsi="Ubuntu Light" w:cs="Arial"/>
          <w:sz w:val="18"/>
          <w:szCs w:val="18"/>
        </w:rPr>
        <w:t xml:space="preserve"> </w:t>
      </w:r>
      <w:r w:rsidR="0030687D" w:rsidRPr="00872A7B">
        <w:rPr>
          <w:rFonts w:ascii="Ubuntu Light" w:hAnsi="Ubuntu Light" w:cs="Arial"/>
          <w:sz w:val="18"/>
          <w:szCs w:val="18"/>
        </w:rPr>
        <w:t>0</w:t>
      </w:r>
      <w:r w:rsidR="00F537A7" w:rsidRPr="00872A7B">
        <w:rPr>
          <w:rFonts w:ascii="Ubuntu Light" w:hAnsi="Ubuntu Light" w:cs="Arial"/>
          <w:sz w:val="18"/>
          <w:szCs w:val="18"/>
        </w:rPr>
        <w:t>0</w:t>
      </w:r>
      <w:r w:rsidR="00461B10" w:rsidRPr="00872A7B">
        <w:rPr>
          <w:rFonts w:ascii="Ubuntu Light" w:hAnsi="Ubuntu Light" w:cs="Arial"/>
          <w:sz w:val="18"/>
          <w:szCs w:val="18"/>
        </w:rPr>
        <w:t>, à la salle d</w:t>
      </w:r>
      <w:r w:rsidR="00FC7358" w:rsidRPr="00872A7B">
        <w:rPr>
          <w:rFonts w:ascii="Ubuntu Light" w:hAnsi="Ubuntu Light" w:cs="Arial"/>
          <w:sz w:val="18"/>
          <w:szCs w:val="18"/>
        </w:rPr>
        <w:t>u conseil municipal</w:t>
      </w:r>
      <w:r w:rsidR="009D4B7B" w:rsidRPr="00872A7B">
        <w:rPr>
          <w:rFonts w:ascii="Ubuntu Light" w:hAnsi="Ubuntu Light" w:cs="Arial"/>
          <w:sz w:val="18"/>
          <w:szCs w:val="18"/>
        </w:rPr>
        <w:t xml:space="preserve">, </w:t>
      </w:r>
      <w:r w:rsidRPr="00872A7B">
        <w:rPr>
          <w:rFonts w:ascii="Ubuntu Light" w:hAnsi="Ubuntu Light" w:cs="Arial"/>
          <w:sz w:val="18"/>
          <w:szCs w:val="18"/>
        </w:rPr>
        <w:t xml:space="preserve">en séance ordinaire, sous la présidence de Monsieur </w:t>
      </w:r>
      <w:r w:rsidR="006A55C3">
        <w:rPr>
          <w:rFonts w:ascii="Ubuntu Light" w:hAnsi="Ubuntu Light" w:cs="Arial"/>
          <w:sz w:val="18"/>
          <w:szCs w:val="18"/>
        </w:rPr>
        <w:t xml:space="preserve">Jean-Marc THIMONIER, </w:t>
      </w:r>
      <w:r w:rsidR="00FA2749">
        <w:rPr>
          <w:rFonts w:ascii="Ubuntu Light" w:hAnsi="Ubuntu Light" w:cs="Arial"/>
          <w:sz w:val="18"/>
          <w:szCs w:val="18"/>
        </w:rPr>
        <w:t>Maire</w:t>
      </w:r>
      <w:r w:rsidRPr="00872A7B">
        <w:rPr>
          <w:rFonts w:ascii="Ubuntu Light" w:hAnsi="Ubuntu Light" w:cs="Arial"/>
          <w:sz w:val="18"/>
          <w:szCs w:val="18"/>
        </w:rPr>
        <w:t>.</w:t>
      </w:r>
    </w:p>
    <w:p w:rsidR="00861CC4" w:rsidRPr="00872A7B" w:rsidRDefault="00861CC4" w:rsidP="006B7DDD">
      <w:pPr>
        <w:jc w:val="both"/>
        <w:rPr>
          <w:rFonts w:ascii="Ubuntu Light" w:hAnsi="Ubuntu Light" w:cs="Arial"/>
          <w:sz w:val="18"/>
          <w:szCs w:val="18"/>
        </w:rPr>
      </w:pPr>
    </w:p>
    <w:p w:rsidR="00074552" w:rsidRPr="00872A7B" w:rsidRDefault="00074552" w:rsidP="006B7DDD">
      <w:pPr>
        <w:pStyle w:val="Titre2"/>
        <w:jc w:val="both"/>
        <w:rPr>
          <w:rFonts w:ascii="Ubuntu Light" w:hAnsi="Ubuntu Light" w:cs="Arial"/>
          <w:sz w:val="18"/>
          <w:szCs w:val="18"/>
          <w:u w:val="none"/>
        </w:rPr>
      </w:pPr>
      <w:r w:rsidRPr="00872A7B">
        <w:rPr>
          <w:rFonts w:ascii="Ubuntu Light" w:hAnsi="Ubuntu Light" w:cs="Arial"/>
          <w:sz w:val="18"/>
          <w:szCs w:val="18"/>
          <w:u w:val="none"/>
        </w:rPr>
        <w:t>Nombre de Conseillers Municipaux en exercice au jour de la séance : 19</w:t>
      </w:r>
    </w:p>
    <w:p w:rsidR="00074552" w:rsidRPr="00872A7B" w:rsidRDefault="00074552" w:rsidP="006B7DDD">
      <w:pPr>
        <w:jc w:val="both"/>
        <w:rPr>
          <w:rFonts w:ascii="Ubuntu Light" w:hAnsi="Ubuntu Light" w:cs="Arial"/>
          <w:sz w:val="18"/>
          <w:szCs w:val="18"/>
        </w:rPr>
      </w:pPr>
      <w:r w:rsidRPr="00872A7B">
        <w:rPr>
          <w:rFonts w:ascii="Ubuntu Light" w:hAnsi="Ubuntu Light" w:cs="Arial"/>
          <w:sz w:val="18"/>
          <w:szCs w:val="18"/>
        </w:rPr>
        <w:t xml:space="preserve">Nombre de Conseillers Municipaux présents : </w:t>
      </w:r>
      <w:r w:rsidR="00892557" w:rsidRPr="00872A7B">
        <w:rPr>
          <w:rFonts w:ascii="Ubuntu Light" w:hAnsi="Ubuntu Light" w:cs="Arial"/>
          <w:sz w:val="18"/>
          <w:szCs w:val="18"/>
        </w:rPr>
        <w:t>1</w:t>
      </w:r>
      <w:r w:rsidR="00D157C7">
        <w:rPr>
          <w:rFonts w:ascii="Ubuntu Light" w:hAnsi="Ubuntu Light" w:cs="Arial"/>
          <w:sz w:val="18"/>
          <w:szCs w:val="18"/>
        </w:rPr>
        <w:t>6</w:t>
      </w:r>
    </w:p>
    <w:p w:rsidR="000A3F99" w:rsidRPr="00872A7B" w:rsidRDefault="000A3F99" w:rsidP="006B7DDD">
      <w:pPr>
        <w:jc w:val="both"/>
        <w:rPr>
          <w:rFonts w:ascii="Ubuntu Light" w:hAnsi="Ubuntu Light" w:cs="Arial"/>
          <w:sz w:val="18"/>
          <w:szCs w:val="18"/>
        </w:rPr>
      </w:pPr>
    </w:p>
    <w:p w:rsidR="00EE5FB4" w:rsidRDefault="00B2142C" w:rsidP="00EE5FB4">
      <w:pPr>
        <w:tabs>
          <w:tab w:val="left" w:pos="9540"/>
        </w:tabs>
        <w:jc w:val="both"/>
        <w:rPr>
          <w:rFonts w:ascii="Ubuntu Light" w:hAnsi="Ubuntu Light"/>
          <w:sz w:val="18"/>
          <w:szCs w:val="18"/>
        </w:rPr>
      </w:pPr>
      <w:r w:rsidRPr="00872A7B">
        <w:rPr>
          <w:rFonts w:ascii="Ubuntu Light" w:hAnsi="Ubuntu Light"/>
          <w:b/>
          <w:i/>
          <w:sz w:val="18"/>
          <w:szCs w:val="18"/>
          <w:u w:val="single"/>
        </w:rPr>
        <w:t>Présents</w:t>
      </w:r>
      <w:r w:rsidRPr="00872A7B">
        <w:rPr>
          <w:rFonts w:ascii="Ubuntu Light" w:hAnsi="Ubuntu Light"/>
          <w:i/>
          <w:sz w:val="18"/>
          <w:szCs w:val="18"/>
          <w:u w:val="single"/>
        </w:rPr>
        <w:t xml:space="preserve"> </w:t>
      </w:r>
      <w:r w:rsidRPr="00872A7B">
        <w:rPr>
          <w:rFonts w:ascii="Ubuntu Light" w:hAnsi="Ubuntu Light"/>
          <w:sz w:val="18"/>
          <w:szCs w:val="18"/>
        </w:rPr>
        <w:t xml:space="preserve">: </w:t>
      </w:r>
      <w:r w:rsidR="006A55C3">
        <w:rPr>
          <w:rFonts w:ascii="Ubuntu Light" w:hAnsi="Ubuntu Light"/>
          <w:sz w:val="18"/>
          <w:szCs w:val="18"/>
        </w:rPr>
        <w:t xml:space="preserve">Jean-Marc THIMONIER - </w:t>
      </w:r>
      <w:r w:rsidR="00EE5FB4">
        <w:rPr>
          <w:rFonts w:ascii="Ubuntu Light" w:hAnsi="Ubuntu Light"/>
          <w:sz w:val="18"/>
          <w:szCs w:val="18"/>
        </w:rPr>
        <w:t>Pascal DIDELET –</w:t>
      </w:r>
      <w:r w:rsidR="00E37623">
        <w:rPr>
          <w:rFonts w:ascii="Ubuntu Light" w:hAnsi="Ubuntu Light"/>
          <w:sz w:val="18"/>
          <w:szCs w:val="18"/>
        </w:rPr>
        <w:t xml:space="preserve"> </w:t>
      </w:r>
      <w:r w:rsidR="00FB4DB3">
        <w:rPr>
          <w:rFonts w:ascii="Ubuntu Light" w:hAnsi="Ubuntu Light"/>
          <w:sz w:val="18"/>
          <w:szCs w:val="18"/>
        </w:rPr>
        <w:t xml:space="preserve">Marylène CELLIER </w:t>
      </w:r>
      <w:r w:rsidR="00110B51">
        <w:rPr>
          <w:rFonts w:ascii="Ubuntu Light" w:hAnsi="Ubuntu Light"/>
          <w:sz w:val="18"/>
          <w:szCs w:val="18"/>
        </w:rPr>
        <w:t>–</w:t>
      </w:r>
      <w:r w:rsidR="00FB4DB3">
        <w:rPr>
          <w:rFonts w:ascii="Ubuntu Light" w:hAnsi="Ubuntu Light"/>
          <w:sz w:val="18"/>
          <w:szCs w:val="18"/>
        </w:rPr>
        <w:t xml:space="preserve"> </w:t>
      </w:r>
      <w:r w:rsidR="00110B51">
        <w:rPr>
          <w:rFonts w:ascii="Ubuntu Light" w:hAnsi="Ubuntu Light"/>
          <w:sz w:val="18"/>
          <w:szCs w:val="18"/>
        </w:rPr>
        <w:t xml:space="preserve">Bertrand GAULÉ - </w:t>
      </w:r>
      <w:r w:rsidR="00E20618">
        <w:rPr>
          <w:rFonts w:ascii="Ubuntu Light" w:hAnsi="Ubuntu Light"/>
          <w:sz w:val="18"/>
          <w:szCs w:val="18"/>
        </w:rPr>
        <w:t>Laurence PAGNON -–</w:t>
      </w:r>
      <w:r w:rsidR="00E37623">
        <w:rPr>
          <w:rFonts w:ascii="Ubuntu Light" w:hAnsi="Ubuntu Light"/>
          <w:sz w:val="18"/>
          <w:szCs w:val="18"/>
        </w:rPr>
        <w:t xml:space="preserve"> </w:t>
      </w:r>
      <w:r w:rsidR="00EE2575">
        <w:rPr>
          <w:rFonts w:ascii="Ubuntu Light" w:hAnsi="Ubuntu Light"/>
          <w:sz w:val="18"/>
          <w:szCs w:val="18"/>
        </w:rPr>
        <w:t>-</w:t>
      </w:r>
      <w:r w:rsidR="00843E7E">
        <w:rPr>
          <w:rFonts w:ascii="Ubuntu Light" w:hAnsi="Ubuntu Light"/>
          <w:sz w:val="18"/>
          <w:szCs w:val="18"/>
        </w:rPr>
        <w:t xml:space="preserve">Franck BAULAN – Odile BELIER COLLONGE </w:t>
      </w:r>
      <w:r w:rsidR="00D157C7">
        <w:rPr>
          <w:rFonts w:ascii="Ubuntu Light" w:hAnsi="Ubuntu Light"/>
          <w:sz w:val="18"/>
          <w:szCs w:val="18"/>
        </w:rPr>
        <w:t>–</w:t>
      </w:r>
      <w:r w:rsidR="00843E7E">
        <w:rPr>
          <w:rFonts w:ascii="Ubuntu Light" w:hAnsi="Ubuntu Light"/>
          <w:sz w:val="18"/>
          <w:szCs w:val="18"/>
        </w:rPr>
        <w:t xml:space="preserve"> </w:t>
      </w:r>
      <w:r w:rsidR="00D157C7">
        <w:rPr>
          <w:rFonts w:ascii="Ubuntu Light" w:hAnsi="Ubuntu Light"/>
          <w:sz w:val="18"/>
          <w:szCs w:val="18"/>
        </w:rPr>
        <w:t xml:space="preserve">Nathalie ROUGEMONT - </w:t>
      </w:r>
      <w:r w:rsidR="00FB4DB3">
        <w:rPr>
          <w:rFonts w:ascii="Ubuntu Light" w:hAnsi="Ubuntu Light"/>
          <w:sz w:val="18"/>
          <w:szCs w:val="18"/>
        </w:rPr>
        <w:t xml:space="preserve">Serge FERRANDEZ – </w:t>
      </w:r>
      <w:r w:rsidR="00AD168D">
        <w:rPr>
          <w:rFonts w:ascii="Ubuntu Light" w:hAnsi="Ubuntu Light"/>
          <w:sz w:val="18"/>
          <w:szCs w:val="18"/>
        </w:rPr>
        <w:t xml:space="preserve">Yoann TRICAULT </w:t>
      </w:r>
      <w:r w:rsidR="00843E7E">
        <w:rPr>
          <w:rFonts w:ascii="Ubuntu Light" w:hAnsi="Ubuntu Light"/>
          <w:sz w:val="18"/>
          <w:szCs w:val="18"/>
        </w:rPr>
        <w:t>–</w:t>
      </w:r>
      <w:r w:rsidR="00AD168D">
        <w:rPr>
          <w:rFonts w:ascii="Ubuntu Light" w:hAnsi="Ubuntu Light"/>
          <w:sz w:val="18"/>
          <w:szCs w:val="18"/>
        </w:rPr>
        <w:t xml:space="preserve"> </w:t>
      </w:r>
      <w:r w:rsidR="00843E7E" w:rsidRPr="00110B51">
        <w:rPr>
          <w:rFonts w:ascii="Ubuntu Light" w:hAnsi="Ubuntu Light"/>
          <w:sz w:val="18"/>
          <w:szCs w:val="18"/>
        </w:rPr>
        <w:t xml:space="preserve">Magalie NEVEU </w:t>
      </w:r>
      <w:r w:rsidR="00110B51">
        <w:rPr>
          <w:rFonts w:ascii="Ubuntu Light" w:hAnsi="Ubuntu Light"/>
          <w:sz w:val="18"/>
          <w:szCs w:val="18"/>
        </w:rPr>
        <w:t>–</w:t>
      </w:r>
      <w:r w:rsidR="00843E7E">
        <w:rPr>
          <w:rFonts w:ascii="Ubuntu Light" w:hAnsi="Ubuntu Light"/>
          <w:sz w:val="18"/>
          <w:szCs w:val="18"/>
        </w:rPr>
        <w:t xml:space="preserve"> </w:t>
      </w:r>
      <w:r w:rsidR="00110B51">
        <w:rPr>
          <w:rFonts w:ascii="Ubuntu Light" w:hAnsi="Ubuntu Light"/>
          <w:sz w:val="18"/>
          <w:szCs w:val="18"/>
        </w:rPr>
        <w:t xml:space="preserve">Vincent BRUN - </w:t>
      </w:r>
      <w:r w:rsidR="00E37623">
        <w:rPr>
          <w:rFonts w:ascii="Ubuntu Light" w:hAnsi="Ubuntu Light"/>
          <w:sz w:val="18"/>
          <w:szCs w:val="18"/>
        </w:rPr>
        <w:t xml:space="preserve">David OHANNESSIAN </w:t>
      </w:r>
      <w:r w:rsidR="00EE2575">
        <w:rPr>
          <w:rFonts w:ascii="Ubuntu Light" w:hAnsi="Ubuntu Light"/>
          <w:sz w:val="18"/>
          <w:szCs w:val="18"/>
        </w:rPr>
        <w:t>–</w:t>
      </w:r>
      <w:r w:rsidR="00FB4DB3">
        <w:rPr>
          <w:rFonts w:ascii="Ubuntu Light" w:hAnsi="Ubuntu Light"/>
          <w:sz w:val="18"/>
          <w:szCs w:val="18"/>
        </w:rPr>
        <w:t xml:space="preserve">- </w:t>
      </w:r>
      <w:r w:rsidR="00EE2575">
        <w:rPr>
          <w:rFonts w:ascii="Ubuntu Light" w:hAnsi="Ubuntu Light"/>
          <w:sz w:val="18"/>
          <w:szCs w:val="18"/>
        </w:rPr>
        <w:t xml:space="preserve">Charlotte PIERRAT </w:t>
      </w:r>
      <w:r w:rsidR="00242245">
        <w:rPr>
          <w:rFonts w:ascii="Ubuntu Light" w:hAnsi="Ubuntu Light"/>
          <w:sz w:val="18"/>
          <w:szCs w:val="18"/>
        </w:rPr>
        <w:t>–</w:t>
      </w:r>
      <w:r w:rsidR="00D157C7">
        <w:rPr>
          <w:rFonts w:ascii="Ubuntu Light" w:hAnsi="Ubuntu Light"/>
          <w:sz w:val="18"/>
          <w:szCs w:val="18"/>
        </w:rPr>
        <w:t xml:space="preserve"> Thomas RIGAUD - </w:t>
      </w:r>
      <w:r w:rsidR="00EE2575">
        <w:rPr>
          <w:rFonts w:ascii="Ubuntu Light" w:hAnsi="Ubuntu Light"/>
          <w:sz w:val="18"/>
          <w:szCs w:val="18"/>
        </w:rPr>
        <w:t>Julie SABY</w:t>
      </w:r>
    </w:p>
    <w:p w:rsidR="00B2142C" w:rsidRPr="00872A7B" w:rsidRDefault="00B2142C" w:rsidP="00EE5FB4">
      <w:pPr>
        <w:pStyle w:val="NormalWeb"/>
        <w:spacing w:before="0" w:beforeAutospacing="0" w:after="0" w:afterAutospacing="0"/>
        <w:jc w:val="both"/>
        <w:rPr>
          <w:rFonts w:ascii="Ubuntu Light" w:hAnsi="Ubuntu Light"/>
          <w:sz w:val="18"/>
          <w:szCs w:val="18"/>
        </w:rPr>
      </w:pPr>
    </w:p>
    <w:p w:rsidR="00EE5FB4" w:rsidRDefault="00B2142C" w:rsidP="00EE5FB4">
      <w:pPr>
        <w:tabs>
          <w:tab w:val="left" w:pos="9540"/>
        </w:tabs>
        <w:jc w:val="both"/>
        <w:rPr>
          <w:rFonts w:ascii="Ubuntu Light" w:hAnsi="Ubuntu Light"/>
          <w:sz w:val="18"/>
          <w:szCs w:val="18"/>
        </w:rPr>
      </w:pPr>
      <w:r w:rsidRPr="00872A7B">
        <w:rPr>
          <w:rFonts w:ascii="Ubuntu Light" w:hAnsi="Ubuntu Light"/>
          <w:b/>
          <w:i/>
          <w:sz w:val="18"/>
          <w:szCs w:val="18"/>
          <w:u w:val="single"/>
        </w:rPr>
        <w:t>Absent(s) représenté(s)</w:t>
      </w:r>
      <w:r w:rsidR="006B7DDD" w:rsidRPr="00872A7B">
        <w:rPr>
          <w:rFonts w:ascii="Ubuntu Light" w:hAnsi="Ubuntu Light"/>
          <w:b/>
          <w:i/>
          <w:sz w:val="18"/>
          <w:szCs w:val="18"/>
          <w:u w:val="single"/>
        </w:rPr>
        <w:t xml:space="preserve"> ayant donné pouvoir </w:t>
      </w:r>
      <w:r w:rsidRPr="00872A7B">
        <w:rPr>
          <w:rFonts w:ascii="Ubuntu Light" w:hAnsi="Ubuntu Light"/>
          <w:i/>
          <w:sz w:val="18"/>
          <w:szCs w:val="18"/>
        </w:rPr>
        <w:t>:</w:t>
      </w:r>
      <w:r w:rsidR="002D5FD1" w:rsidRPr="00872A7B">
        <w:rPr>
          <w:rFonts w:ascii="Ubuntu Light" w:hAnsi="Ubuntu Light"/>
          <w:sz w:val="18"/>
          <w:szCs w:val="18"/>
        </w:rPr>
        <w:t xml:space="preserve"> </w:t>
      </w:r>
      <w:r w:rsidR="00110B51">
        <w:rPr>
          <w:rFonts w:ascii="Ubuntu Light" w:hAnsi="Ubuntu Light"/>
          <w:sz w:val="18"/>
          <w:szCs w:val="18"/>
        </w:rPr>
        <w:t>Caroline VITAL</w:t>
      </w:r>
      <w:r w:rsidR="00FB4DB3">
        <w:rPr>
          <w:rFonts w:ascii="Ubuntu Light" w:hAnsi="Ubuntu Light"/>
          <w:sz w:val="18"/>
          <w:szCs w:val="18"/>
        </w:rPr>
        <w:t xml:space="preserve"> à </w:t>
      </w:r>
      <w:r w:rsidR="00D157C7">
        <w:rPr>
          <w:rFonts w:ascii="Ubuntu Light" w:hAnsi="Ubuntu Light"/>
          <w:sz w:val="18"/>
          <w:szCs w:val="18"/>
        </w:rPr>
        <w:t>Vincent BRUN – Emmanuel VINCENT à Yoann TRICAULT</w:t>
      </w:r>
    </w:p>
    <w:p w:rsidR="00EE5FB4" w:rsidRPr="00EE5FB4" w:rsidRDefault="00EE5FB4" w:rsidP="00EE5FB4">
      <w:pPr>
        <w:pStyle w:val="NormalWeb"/>
        <w:spacing w:before="0" w:beforeAutospacing="0" w:after="0" w:afterAutospacing="0"/>
        <w:jc w:val="both"/>
        <w:rPr>
          <w:rFonts w:ascii="Ubuntu Light" w:hAnsi="Ubuntu Light" w:cs="Calibri"/>
          <w:sz w:val="18"/>
          <w:szCs w:val="18"/>
        </w:rPr>
      </w:pPr>
    </w:p>
    <w:p w:rsidR="00EE5FB4" w:rsidRPr="005F15B1" w:rsidRDefault="00EE5FB4" w:rsidP="00EE5FB4">
      <w:pPr>
        <w:jc w:val="both"/>
        <w:rPr>
          <w:rFonts w:ascii="Ubuntu Light" w:hAnsi="Ubuntu Light"/>
          <w:sz w:val="18"/>
          <w:szCs w:val="18"/>
        </w:rPr>
      </w:pPr>
      <w:r w:rsidRPr="005F15B1">
        <w:rPr>
          <w:rFonts w:ascii="Ubuntu Light" w:hAnsi="Ubuntu Light"/>
          <w:b/>
          <w:i/>
          <w:sz w:val="18"/>
          <w:szCs w:val="18"/>
          <w:u w:val="single"/>
        </w:rPr>
        <w:t xml:space="preserve">Absents </w:t>
      </w:r>
      <w:r w:rsidRPr="005F15B1">
        <w:rPr>
          <w:rFonts w:ascii="Ubuntu Light" w:hAnsi="Ubuntu Light"/>
          <w:i/>
          <w:sz w:val="18"/>
          <w:szCs w:val="18"/>
        </w:rPr>
        <w:t xml:space="preserve">:  </w:t>
      </w:r>
      <w:r w:rsidR="00843E7E" w:rsidRPr="005F15B1">
        <w:rPr>
          <w:rFonts w:ascii="Ubuntu Light" w:hAnsi="Ubuntu Light"/>
          <w:i/>
          <w:sz w:val="18"/>
          <w:szCs w:val="18"/>
        </w:rPr>
        <w:t>Elisabeth SAGE</w:t>
      </w:r>
      <w:r w:rsidR="006C0CF3" w:rsidRPr="005F15B1">
        <w:rPr>
          <w:rFonts w:ascii="Ubuntu Light" w:hAnsi="Ubuntu Light"/>
          <w:i/>
          <w:sz w:val="18"/>
          <w:szCs w:val="18"/>
        </w:rPr>
        <w:t xml:space="preserve"> </w:t>
      </w:r>
      <w:r w:rsidR="00110B51" w:rsidRPr="005F15B1">
        <w:rPr>
          <w:rFonts w:ascii="Ubuntu Light" w:hAnsi="Ubuntu Light"/>
          <w:i/>
          <w:sz w:val="18"/>
          <w:szCs w:val="18"/>
        </w:rPr>
        <w:t xml:space="preserve"> </w:t>
      </w:r>
    </w:p>
    <w:p w:rsidR="00C0146C" w:rsidRPr="005F15B1" w:rsidRDefault="00260601" w:rsidP="006B7DDD">
      <w:pPr>
        <w:tabs>
          <w:tab w:val="left" w:pos="3589"/>
        </w:tabs>
        <w:jc w:val="both"/>
        <w:rPr>
          <w:rFonts w:ascii="Ubuntu Light" w:hAnsi="Ubuntu Light"/>
          <w:sz w:val="18"/>
          <w:szCs w:val="18"/>
        </w:rPr>
      </w:pPr>
      <w:r>
        <w:rPr>
          <w:rFonts w:ascii="Ubuntu Light" w:hAnsi="Ubuntu Light"/>
          <w:noProof/>
          <w:sz w:val="18"/>
          <w:szCs w:val="18"/>
        </w:rPr>
        <mc:AlternateContent>
          <mc:Choice Requires="wps">
            <w:drawing>
              <wp:anchor distT="0" distB="0" distL="114300" distR="114300" simplePos="0" relativeHeight="251658752" behindDoc="0" locked="0" layoutInCell="1" allowOverlap="1">
                <wp:simplePos x="0" y="0"/>
                <wp:positionH relativeFrom="column">
                  <wp:posOffset>2157095</wp:posOffset>
                </wp:positionH>
                <wp:positionV relativeFrom="paragraph">
                  <wp:posOffset>103505</wp:posOffset>
                </wp:positionV>
                <wp:extent cx="1644650" cy="6350"/>
                <wp:effectExtent l="0" t="0" r="12700" b="1270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4650" cy="6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D6101" id="AutoShape 8" o:spid="_x0000_s1026" type="#_x0000_t32" style="position:absolute;margin-left:169.85pt;margin-top:8.15pt;width:129.5pt;height:.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UPzKQIAAEgEAAAOAAAAZHJzL2Uyb0RvYy54bWysVMGO2jAQvVfqP1i+QxI2U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"/>
            </w:pict>
          </mc:Fallback>
        </mc:AlternateContent>
      </w:r>
    </w:p>
    <w:p w:rsidR="00375BAE" w:rsidRPr="005F15B1" w:rsidRDefault="00375BAE" w:rsidP="006B7DDD">
      <w:pPr>
        <w:tabs>
          <w:tab w:val="left" w:pos="2835"/>
        </w:tabs>
        <w:jc w:val="both"/>
        <w:rPr>
          <w:rFonts w:ascii="Ubuntu Light" w:hAnsi="Ubuntu Light" w:cs="Arial"/>
          <w:sz w:val="18"/>
          <w:szCs w:val="18"/>
        </w:rPr>
      </w:pPr>
    </w:p>
    <w:p w:rsidR="00B2142C" w:rsidRPr="00872A7B" w:rsidRDefault="00FC77EA" w:rsidP="006B7DDD">
      <w:pPr>
        <w:tabs>
          <w:tab w:val="left" w:pos="2835"/>
        </w:tabs>
        <w:jc w:val="both"/>
        <w:rPr>
          <w:rFonts w:ascii="Ubuntu Light" w:hAnsi="Ubuntu Light" w:cs="Arial"/>
          <w:sz w:val="18"/>
          <w:szCs w:val="18"/>
        </w:rPr>
      </w:pPr>
      <w:r w:rsidRPr="00FC77EA">
        <w:rPr>
          <w:rFonts w:ascii="Ubuntu Light" w:hAnsi="Ubuntu Light" w:cs="Arial"/>
          <w:sz w:val="18"/>
          <w:szCs w:val="18"/>
        </w:rPr>
        <w:t xml:space="preserve">Monsieur le </w:t>
      </w:r>
      <w:r w:rsidR="002C30FB">
        <w:rPr>
          <w:rFonts w:ascii="Ubuntu Light" w:hAnsi="Ubuntu Light" w:cs="Arial"/>
          <w:sz w:val="18"/>
          <w:szCs w:val="18"/>
        </w:rPr>
        <w:t>Maire</w:t>
      </w:r>
      <w:r w:rsidR="00861AB8" w:rsidRPr="00FC77EA">
        <w:rPr>
          <w:rFonts w:ascii="Ubuntu Light" w:hAnsi="Ubuntu Light" w:cs="Arial"/>
          <w:sz w:val="18"/>
          <w:szCs w:val="18"/>
        </w:rPr>
        <w:t xml:space="preserve"> </w:t>
      </w:r>
      <w:r w:rsidR="00861AB8" w:rsidRPr="00872A7B">
        <w:rPr>
          <w:rFonts w:ascii="Ubuntu Light" w:hAnsi="Ubuntu Light" w:cs="Arial"/>
          <w:sz w:val="18"/>
          <w:szCs w:val="18"/>
        </w:rPr>
        <w:t xml:space="preserve">ouvre la séance du conseil municipal à </w:t>
      </w:r>
      <w:r w:rsidR="00371AA5" w:rsidRPr="00872A7B">
        <w:rPr>
          <w:rFonts w:ascii="Ubuntu Light" w:hAnsi="Ubuntu Light" w:cs="Arial"/>
          <w:sz w:val="18"/>
          <w:szCs w:val="18"/>
        </w:rPr>
        <w:t>20</w:t>
      </w:r>
      <w:r w:rsidR="00861AB8" w:rsidRPr="00872A7B">
        <w:rPr>
          <w:rFonts w:ascii="Ubuntu Light" w:hAnsi="Ubuntu Light" w:cs="Arial"/>
          <w:sz w:val="18"/>
          <w:szCs w:val="18"/>
        </w:rPr>
        <w:t xml:space="preserve"> heures</w:t>
      </w:r>
      <w:r w:rsidR="009C208D" w:rsidRPr="00872A7B">
        <w:rPr>
          <w:rFonts w:ascii="Ubuntu Light" w:hAnsi="Ubuntu Light" w:cs="Arial"/>
          <w:sz w:val="18"/>
          <w:szCs w:val="18"/>
        </w:rPr>
        <w:t xml:space="preserve"> </w:t>
      </w:r>
      <w:r w:rsidR="0030687D" w:rsidRPr="00872A7B">
        <w:rPr>
          <w:rFonts w:ascii="Ubuntu Light" w:hAnsi="Ubuntu Light" w:cs="Arial"/>
          <w:sz w:val="18"/>
          <w:szCs w:val="18"/>
        </w:rPr>
        <w:t>0</w:t>
      </w:r>
      <w:r w:rsidR="00852765" w:rsidRPr="00872A7B">
        <w:rPr>
          <w:rFonts w:ascii="Ubuntu Light" w:hAnsi="Ubuntu Light" w:cs="Arial"/>
          <w:sz w:val="18"/>
          <w:szCs w:val="18"/>
        </w:rPr>
        <w:t>0</w:t>
      </w:r>
      <w:r w:rsidR="00861AB8" w:rsidRPr="00872A7B">
        <w:rPr>
          <w:rFonts w:ascii="Ubuntu Light" w:hAnsi="Ubuntu Light" w:cs="Arial"/>
          <w:sz w:val="18"/>
          <w:szCs w:val="18"/>
        </w:rPr>
        <w:t>.</w:t>
      </w:r>
    </w:p>
    <w:p w:rsidR="00AA7F8C" w:rsidRPr="00872A7B" w:rsidRDefault="00AA7F8C" w:rsidP="006B7DDD">
      <w:pPr>
        <w:tabs>
          <w:tab w:val="left" w:pos="2835"/>
        </w:tabs>
        <w:jc w:val="both"/>
        <w:rPr>
          <w:rFonts w:ascii="Ubuntu Light" w:hAnsi="Ubuntu Light"/>
          <w:sz w:val="18"/>
          <w:szCs w:val="18"/>
        </w:rPr>
      </w:pPr>
    </w:p>
    <w:p w:rsidR="00861AB8" w:rsidRPr="00872A7B" w:rsidRDefault="00861AB8" w:rsidP="006B7DDD">
      <w:pPr>
        <w:ind w:right="622"/>
        <w:jc w:val="both"/>
        <w:rPr>
          <w:rFonts w:ascii="Ubuntu Light" w:hAnsi="Ubuntu Light" w:cs="Arial"/>
          <w:b/>
          <w:sz w:val="18"/>
          <w:szCs w:val="18"/>
        </w:rPr>
      </w:pPr>
      <w:r w:rsidRPr="00872A7B">
        <w:rPr>
          <w:rFonts w:ascii="Ubuntu Light" w:hAnsi="Ubuntu Light" w:cs="Arial"/>
          <w:b/>
          <w:sz w:val="18"/>
          <w:szCs w:val="18"/>
        </w:rPr>
        <w:t>Désignation d’un secrétaire de séance</w:t>
      </w:r>
    </w:p>
    <w:p w:rsidR="00861AB8" w:rsidRPr="00872A7B" w:rsidRDefault="00861AB8" w:rsidP="006B7DDD">
      <w:pPr>
        <w:ind w:right="143"/>
        <w:jc w:val="both"/>
        <w:rPr>
          <w:rFonts w:ascii="Ubuntu Light" w:hAnsi="Ubuntu Light" w:cs="Arial"/>
          <w:bCs/>
          <w:sz w:val="18"/>
          <w:szCs w:val="18"/>
        </w:rPr>
      </w:pPr>
      <w:r w:rsidRPr="00872A7B">
        <w:rPr>
          <w:rFonts w:ascii="Ubuntu Light" w:hAnsi="Ubuntu Light" w:cs="Arial"/>
          <w:sz w:val="18"/>
          <w:szCs w:val="18"/>
        </w:rPr>
        <w:t>Conformément à l’article</w:t>
      </w:r>
      <w:r w:rsidRPr="00872A7B">
        <w:rPr>
          <w:rFonts w:ascii="Ubuntu Light" w:hAnsi="Ubuntu Light" w:cs="Arial"/>
          <w:bCs/>
          <w:sz w:val="18"/>
          <w:szCs w:val="18"/>
        </w:rPr>
        <w:t xml:space="preserve"> L 2121-15 au début de chacune de ses séances, le conseil municipal nomme un de ses membres pour remplir les fonctions de secrétaire.</w:t>
      </w:r>
    </w:p>
    <w:p w:rsidR="00816F19" w:rsidRDefault="00861AB8" w:rsidP="00280249">
      <w:pPr>
        <w:ind w:right="1"/>
        <w:jc w:val="both"/>
        <w:rPr>
          <w:rFonts w:ascii="Ubuntu Light" w:hAnsi="Ubuntu Light"/>
          <w:sz w:val="18"/>
          <w:szCs w:val="18"/>
        </w:rPr>
      </w:pPr>
      <w:r w:rsidRPr="00872A7B">
        <w:rPr>
          <w:rFonts w:ascii="Ubuntu Light" w:hAnsi="Ubuntu Light" w:cs="Arial"/>
          <w:sz w:val="18"/>
          <w:szCs w:val="18"/>
        </w:rPr>
        <w:t xml:space="preserve">Le Conseil Municipal par </w:t>
      </w:r>
      <w:r w:rsidRPr="00872A7B">
        <w:rPr>
          <w:rFonts w:ascii="Ubuntu Light" w:hAnsi="Ubuntu Light" w:cs="Arial"/>
          <w:b/>
          <w:sz w:val="18"/>
          <w:szCs w:val="18"/>
        </w:rPr>
        <w:t>1</w:t>
      </w:r>
      <w:r w:rsidR="00DC01B0">
        <w:rPr>
          <w:rFonts w:ascii="Ubuntu Light" w:hAnsi="Ubuntu Light" w:cs="Arial"/>
          <w:b/>
          <w:sz w:val="18"/>
          <w:szCs w:val="18"/>
        </w:rPr>
        <w:t>5</w:t>
      </w:r>
      <w:r w:rsidRPr="00872A7B">
        <w:rPr>
          <w:rFonts w:ascii="Ubuntu Light" w:hAnsi="Ubuntu Light" w:cs="Arial"/>
          <w:sz w:val="18"/>
          <w:szCs w:val="18"/>
        </w:rPr>
        <w:t xml:space="preserve"> </w:t>
      </w:r>
      <w:r w:rsidRPr="00872A7B">
        <w:rPr>
          <w:rFonts w:ascii="Ubuntu Light" w:hAnsi="Ubuntu Light" w:cs="Arial"/>
          <w:b/>
          <w:sz w:val="18"/>
          <w:szCs w:val="18"/>
        </w:rPr>
        <w:t>voix Pour</w:t>
      </w:r>
      <w:r w:rsidRPr="00872A7B">
        <w:rPr>
          <w:rFonts w:ascii="Ubuntu Light" w:hAnsi="Ubuntu Light" w:cs="Arial"/>
          <w:sz w:val="18"/>
          <w:szCs w:val="18"/>
        </w:rPr>
        <w:t xml:space="preserve">, 0 voix Contre, 0 abstention, a élu </w:t>
      </w:r>
      <w:r w:rsidR="00E01F01">
        <w:rPr>
          <w:rFonts w:ascii="Ubuntu Light" w:hAnsi="Ubuntu Light"/>
          <w:sz w:val="18"/>
          <w:szCs w:val="18"/>
        </w:rPr>
        <w:t>Marylène CELLIER</w:t>
      </w:r>
    </w:p>
    <w:p w:rsidR="00280249" w:rsidRPr="00872A7B" w:rsidRDefault="00280249" w:rsidP="00280249">
      <w:pPr>
        <w:ind w:right="1"/>
        <w:jc w:val="both"/>
        <w:rPr>
          <w:rFonts w:ascii="Ubuntu Light" w:hAnsi="Ubuntu Light"/>
          <w:b/>
          <w:sz w:val="18"/>
          <w:szCs w:val="18"/>
        </w:rPr>
      </w:pPr>
    </w:p>
    <w:p w:rsidR="006C3C05" w:rsidRPr="00872A7B" w:rsidRDefault="00FE72B9" w:rsidP="006B7DDD">
      <w:pPr>
        <w:tabs>
          <w:tab w:val="left" w:pos="7920"/>
        </w:tabs>
        <w:jc w:val="both"/>
        <w:rPr>
          <w:rFonts w:ascii="Ubuntu Light" w:hAnsi="Ubuntu Light" w:cs="Arial"/>
          <w:b/>
          <w:bCs/>
          <w:sz w:val="18"/>
          <w:szCs w:val="18"/>
        </w:rPr>
      </w:pPr>
      <w:r w:rsidRPr="00872A7B">
        <w:rPr>
          <w:rFonts w:ascii="Ubuntu Light" w:hAnsi="Ubuntu Light" w:cs="Arial"/>
          <w:b/>
          <w:bCs/>
          <w:sz w:val="18"/>
          <w:szCs w:val="18"/>
        </w:rPr>
        <w:t xml:space="preserve">Informations sur les décisions prises par Monsieur le Maire par </w:t>
      </w:r>
      <w:r w:rsidR="000D5ABB" w:rsidRPr="00872A7B">
        <w:rPr>
          <w:rFonts w:ascii="Ubuntu Light" w:hAnsi="Ubuntu Light" w:cs="Arial"/>
          <w:b/>
          <w:bCs/>
          <w:sz w:val="18"/>
          <w:szCs w:val="18"/>
        </w:rPr>
        <w:t>d</w:t>
      </w:r>
      <w:r w:rsidRPr="00872A7B">
        <w:rPr>
          <w:rFonts w:ascii="Ubuntu Light" w:hAnsi="Ubuntu Light" w:cs="Arial"/>
          <w:b/>
          <w:bCs/>
          <w:sz w:val="18"/>
          <w:szCs w:val="18"/>
        </w:rPr>
        <w:t>élégation du Conseil Municipal, conforméme</w:t>
      </w:r>
      <w:r w:rsidR="000D5ABB" w:rsidRPr="00872A7B">
        <w:rPr>
          <w:rFonts w:ascii="Ubuntu Light" w:hAnsi="Ubuntu Light" w:cs="Arial"/>
          <w:b/>
          <w:bCs/>
          <w:sz w:val="18"/>
          <w:szCs w:val="18"/>
        </w:rPr>
        <w:t>n</w:t>
      </w:r>
      <w:r w:rsidRPr="00872A7B">
        <w:rPr>
          <w:rFonts w:ascii="Ubuntu Light" w:hAnsi="Ubuntu Light" w:cs="Arial"/>
          <w:b/>
          <w:bCs/>
          <w:sz w:val="18"/>
          <w:szCs w:val="18"/>
        </w:rPr>
        <w:t>t à l’article L.2122-22 du CGCT</w:t>
      </w:r>
    </w:p>
    <w:p w:rsidR="005A667B" w:rsidRPr="0033734E" w:rsidRDefault="0033734E" w:rsidP="006B7DDD">
      <w:pPr>
        <w:tabs>
          <w:tab w:val="left" w:pos="7920"/>
        </w:tabs>
        <w:jc w:val="both"/>
        <w:rPr>
          <w:rFonts w:ascii="Ubuntu Light" w:hAnsi="Ubuntu Light" w:cs="Arial"/>
          <w:bCs/>
          <w:sz w:val="18"/>
          <w:szCs w:val="18"/>
        </w:rPr>
      </w:pPr>
      <w:r w:rsidRPr="0033734E">
        <w:rPr>
          <w:rFonts w:ascii="Ubuntu Light" w:hAnsi="Ubuntu Light" w:cs="Arial"/>
          <w:bCs/>
          <w:sz w:val="18"/>
          <w:szCs w:val="18"/>
        </w:rPr>
        <w:t>Néant</w:t>
      </w:r>
    </w:p>
    <w:p w:rsidR="000935B0" w:rsidRDefault="000935B0" w:rsidP="006B7DDD">
      <w:pPr>
        <w:pStyle w:val="Default"/>
        <w:jc w:val="both"/>
        <w:rPr>
          <w:rFonts w:ascii="Ubuntu Light" w:hAnsi="Ubuntu Light"/>
          <w:b/>
          <w:sz w:val="18"/>
          <w:szCs w:val="18"/>
        </w:rPr>
      </w:pPr>
    </w:p>
    <w:p w:rsidR="00583BC0" w:rsidRPr="00BC053B" w:rsidRDefault="00583BC0" w:rsidP="006B7DDD">
      <w:pPr>
        <w:pStyle w:val="Default"/>
        <w:jc w:val="both"/>
        <w:rPr>
          <w:rFonts w:ascii="Ubuntu Light" w:hAnsi="Ubuntu Light"/>
          <w:b/>
          <w:sz w:val="18"/>
          <w:szCs w:val="18"/>
        </w:rPr>
      </w:pPr>
      <w:r w:rsidRPr="00BC053B">
        <w:rPr>
          <w:rFonts w:ascii="Ubuntu Light" w:hAnsi="Ubuntu Light"/>
          <w:sz w:val="18"/>
          <w:szCs w:val="18"/>
        </w:rPr>
        <w:t>Approbation du P</w:t>
      </w:r>
      <w:r w:rsidR="00BC053B" w:rsidRPr="00BC053B">
        <w:rPr>
          <w:rFonts w:ascii="Ubuntu Light" w:hAnsi="Ubuntu Light"/>
          <w:sz w:val="18"/>
          <w:szCs w:val="18"/>
        </w:rPr>
        <w:t>rocès-verbal</w:t>
      </w:r>
      <w:r w:rsidRPr="00BC053B">
        <w:rPr>
          <w:rFonts w:ascii="Ubuntu Light" w:hAnsi="Ubuntu Light"/>
          <w:sz w:val="18"/>
          <w:szCs w:val="18"/>
        </w:rPr>
        <w:t xml:space="preserve"> du C</w:t>
      </w:r>
      <w:r w:rsidR="00BC053B" w:rsidRPr="00BC053B">
        <w:rPr>
          <w:rFonts w:ascii="Ubuntu Light" w:hAnsi="Ubuntu Light"/>
          <w:sz w:val="18"/>
          <w:szCs w:val="18"/>
        </w:rPr>
        <w:t xml:space="preserve">onseil </w:t>
      </w:r>
      <w:r w:rsidRPr="00BC053B">
        <w:rPr>
          <w:rFonts w:ascii="Ubuntu Light" w:hAnsi="Ubuntu Light"/>
          <w:sz w:val="18"/>
          <w:szCs w:val="18"/>
        </w:rPr>
        <w:t>M</w:t>
      </w:r>
      <w:r w:rsidR="00BC053B" w:rsidRPr="00BC053B">
        <w:rPr>
          <w:rFonts w:ascii="Ubuntu Light" w:hAnsi="Ubuntu Light"/>
          <w:sz w:val="18"/>
          <w:szCs w:val="18"/>
        </w:rPr>
        <w:t>unicipal</w:t>
      </w:r>
      <w:r w:rsidRPr="00BC053B">
        <w:rPr>
          <w:rFonts w:ascii="Ubuntu Light" w:hAnsi="Ubuntu Light"/>
          <w:sz w:val="18"/>
          <w:szCs w:val="18"/>
        </w:rPr>
        <w:t xml:space="preserve"> du </w:t>
      </w:r>
      <w:r w:rsidR="00E01F01">
        <w:rPr>
          <w:rFonts w:ascii="Ubuntu Light" w:hAnsi="Ubuntu Light"/>
          <w:sz w:val="18"/>
          <w:szCs w:val="18"/>
        </w:rPr>
        <w:t>12 mars 2024</w:t>
      </w:r>
      <w:r w:rsidRPr="00BC053B">
        <w:rPr>
          <w:rFonts w:ascii="Ubuntu Light" w:hAnsi="Ubuntu Light"/>
          <w:sz w:val="18"/>
          <w:szCs w:val="18"/>
        </w:rPr>
        <w:t xml:space="preserve"> </w:t>
      </w:r>
      <w:r w:rsidR="006C0CF3" w:rsidRPr="00BC053B">
        <w:rPr>
          <w:rFonts w:ascii="Ubuntu Light" w:hAnsi="Ubuntu Light"/>
          <w:sz w:val="18"/>
          <w:szCs w:val="18"/>
        </w:rPr>
        <w:t>–</w:t>
      </w:r>
      <w:r w:rsidRPr="00BC053B">
        <w:rPr>
          <w:rFonts w:ascii="Ubuntu Light" w:hAnsi="Ubuntu Light"/>
          <w:sz w:val="18"/>
          <w:szCs w:val="18"/>
        </w:rPr>
        <w:t xml:space="preserve"> </w:t>
      </w:r>
      <w:r w:rsidRPr="00BC053B">
        <w:rPr>
          <w:rFonts w:ascii="Ubuntu Light" w:hAnsi="Ubuntu Light"/>
          <w:b/>
          <w:sz w:val="18"/>
          <w:szCs w:val="18"/>
        </w:rPr>
        <w:t>Unanimité</w:t>
      </w:r>
    </w:p>
    <w:p w:rsidR="00EF3651" w:rsidRDefault="00EF3651" w:rsidP="00EE5FB4">
      <w:pPr>
        <w:spacing w:line="276" w:lineRule="auto"/>
        <w:jc w:val="both"/>
        <w:rPr>
          <w:rFonts w:ascii="Ubuntu Light" w:hAnsi="Ubuntu Light" w:cs="Arial"/>
          <w:sz w:val="18"/>
          <w:szCs w:val="18"/>
        </w:rPr>
      </w:pPr>
    </w:p>
    <w:p w:rsidR="00D414EA" w:rsidRPr="00E37623" w:rsidRDefault="00D414EA" w:rsidP="00D414EA">
      <w:pPr>
        <w:tabs>
          <w:tab w:val="left" w:pos="7920"/>
        </w:tabs>
        <w:jc w:val="both"/>
        <w:rPr>
          <w:rFonts w:ascii="Ubuntu Light" w:hAnsi="Ubuntu Light" w:cs="Arial"/>
          <w:b/>
          <w:bCs/>
          <w:sz w:val="18"/>
          <w:szCs w:val="18"/>
          <w:u w:val="single"/>
        </w:rPr>
      </w:pPr>
      <w:r w:rsidRPr="00E37623">
        <w:rPr>
          <w:rFonts w:ascii="Ubuntu Light" w:hAnsi="Ubuntu Light" w:cs="Arial"/>
          <w:b/>
          <w:bCs/>
          <w:sz w:val="18"/>
          <w:szCs w:val="18"/>
          <w:u w:val="single"/>
        </w:rPr>
        <w:t>Ordre du jour</w:t>
      </w:r>
    </w:p>
    <w:p w:rsidR="00D414EA" w:rsidRPr="00AC2843" w:rsidRDefault="00D414EA" w:rsidP="00D414EA">
      <w:pPr>
        <w:pStyle w:val="Textebrut"/>
        <w:tabs>
          <w:tab w:val="num" w:pos="709"/>
        </w:tabs>
        <w:spacing w:after="120"/>
        <w:rPr>
          <w:rFonts w:ascii="Ubuntu Light" w:hAnsi="Ubuntu Light" w:cs="Arial"/>
          <w:sz w:val="18"/>
          <w:szCs w:val="18"/>
        </w:rPr>
      </w:pPr>
    </w:p>
    <w:p w:rsidR="00037D79" w:rsidRDefault="00037D79" w:rsidP="00037D79">
      <w:pPr>
        <w:numPr>
          <w:ilvl w:val="0"/>
          <w:numId w:val="28"/>
        </w:numPr>
        <w:tabs>
          <w:tab w:val="clear" w:pos="360"/>
          <w:tab w:val="num" w:pos="927"/>
        </w:tabs>
        <w:spacing w:line="276" w:lineRule="auto"/>
        <w:ind w:left="927"/>
        <w:jc w:val="both"/>
        <w:rPr>
          <w:rFonts w:ascii="Ubuntu Light" w:hAnsi="Ubuntu Light"/>
          <w:sz w:val="20"/>
          <w:szCs w:val="20"/>
        </w:rPr>
      </w:pPr>
      <w:r>
        <w:rPr>
          <w:rFonts w:ascii="Ubuntu Light" w:hAnsi="Ubuntu Light"/>
          <w:sz w:val="20"/>
          <w:szCs w:val="20"/>
        </w:rPr>
        <w:t>FINANCES – Budgétisation partielle de la participation au SYDER au titre de l'année 2024</w:t>
      </w:r>
    </w:p>
    <w:p w:rsidR="00037D79" w:rsidRDefault="00037D79" w:rsidP="00037D79">
      <w:pPr>
        <w:numPr>
          <w:ilvl w:val="0"/>
          <w:numId w:val="28"/>
        </w:numPr>
        <w:tabs>
          <w:tab w:val="clear" w:pos="360"/>
          <w:tab w:val="num" w:pos="927"/>
        </w:tabs>
        <w:spacing w:line="276" w:lineRule="auto"/>
        <w:ind w:left="927"/>
        <w:jc w:val="both"/>
        <w:rPr>
          <w:rFonts w:ascii="Ubuntu Light" w:hAnsi="Ubuntu Light"/>
          <w:sz w:val="20"/>
          <w:szCs w:val="20"/>
        </w:rPr>
      </w:pPr>
      <w:r>
        <w:rPr>
          <w:rFonts w:ascii="Ubuntu Light" w:hAnsi="Ubuntu Light"/>
          <w:sz w:val="20"/>
          <w:szCs w:val="20"/>
        </w:rPr>
        <w:t>AFFAIRES GENERALES – Approbation de la convention de financement dans le cadre du fonds d'innovation pédagogique – autorisation de signer</w:t>
      </w:r>
    </w:p>
    <w:p w:rsidR="00037D79" w:rsidRDefault="00037D79" w:rsidP="00037D79">
      <w:pPr>
        <w:numPr>
          <w:ilvl w:val="0"/>
          <w:numId w:val="28"/>
        </w:numPr>
        <w:tabs>
          <w:tab w:val="clear" w:pos="360"/>
          <w:tab w:val="num" w:pos="927"/>
        </w:tabs>
        <w:spacing w:line="276" w:lineRule="auto"/>
        <w:ind w:left="927"/>
        <w:jc w:val="both"/>
        <w:rPr>
          <w:rFonts w:ascii="Ubuntu Light" w:hAnsi="Ubuntu Light"/>
          <w:sz w:val="20"/>
          <w:szCs w:val="20"/>
        </w:rPr>
      </w:pPr>
      <w:r>
        <w:rPr>
          <w:rFonts w:ascii="Ubuntu Light" w:hAnsi="Ubuntu Light"/>
          <w:sz w:val="20"/>
          <w:szCs w:val="20"/>
        </w:rPr>
        <w:t>FONCIER – Acquisition partielle de la parcelle B 1510 – sise avenue des combattants – autorisation de signer</w:t>
      </w:r>
    </w:p>
    <w:p w:rsidR="00037D79" w:rsidRDefault="00037D79" w:rsidP="00037D79">
      <w:pPr>
        <w:numPr>
          <w:ilvl w:val="0"/>
          <w:numId w:val="28"/>
        </w:numPr>
        <w:tabs>
          <w:tab w:val="clear" w:pos="360"/>
          <w:tab w:val="num" w:pos="927"/>
        </w:tabs>
        <w:spacing w:line="276" w:lineRule="auto"/>
        <w:ind w:left="927"/>
        <w:jc w:val="both"/>
        <w:rPr>
          <w:rFonts w:ascii="Ubuntu Light" w:hAnsi="Ubuntu Light"/>
          <w:sz w:val="20"/>
          <w:szCs w:val="20"/>
        </w:rPr>
      </w:pPr>
      <w:r>
        <w:rPr>
          <w:rFonts w:ascii="Ubuntu Light" w:hAnsi="Ubuntu Light"/>
          <w:sz w:val="20"/>
          <w:szCs w:val="20"/>
        </w:rPr>
        <w:t>URBANISME</w:t>
      </w:r>
      <w:r w:rsidRPr="00FA4015">
        <w:rPr>
          <w:rFonts w:ascii="Ubuntu Light" w:hAnsi="Ubuntu Light"/>
          <w:sz w:val="20"/>
          <w:szCs w:val="20"/>
        </w:rPr>
        <w:t xml:space="preserve"> </w:t>
      </w:r>
      <w:r>
        <w:rPr>
          <w:rFonts w:ascii="Ubuntu Light" w:hAnsi="Ubuntu Light"/>
          <w:sz w:val="20"/>
          <w:szCs w:val="20"/>
        </w:rPr>
        <w:t>–</w:t>
      </w:r>
      <w:r w:rsidRPr="00FA4015">
        <w:rPr>
          <w:rFonts w:ascii="Ubuntu Light" w:hAnsi="Ubuntu Light"/>
          <w:sz w:val="20"/>
          <w:szCs w:val="20"/>
        </w:rPr>
        <w:t xml:space="preserve"> </w:t>
      </w:r>
      <w:r>
        <w:rPr>
          <w:rFonts w:ascii="Ubuntu Light" w:hAnsi="Ubuntu Light"/>
          <w:sz w:val="20"/>
          <w:szCs w:val="20"/>
        </w:rPr>
        <w:t>Délibération prescrivant la révision du Plan Local d'Urbanisme de la commune de Sainte-Consorce – objectifs poursuivis et modalités de la concertation,</w:t>
      </w:r>
    </w:p>
    <w:p w:rsidR="0055151B" w:rsidRPr="00EE2575" w:rsidRDefault="0055151B" w:rsidP="00EE5FB4">
      <w:pPr>
        <w:spacing w:line="276" w:lineRule="auto"/>
        <w:jc w:val="both"/>
        <w:rPr>
          <w:rFonts w:ascii="Ubuntu Light" w:hAnsi="Ubuntu Light" w:cs="Arial"/>
          <w:sz w:val="18"/>
          <w:szCs w:val="18"/>
        </w:rPr>
      </w:pPr>
    </w:p>
    <w:p w:rsidR="00EC167A" w:rsidRPr="00236A51" w:rsidRDefault="00EC167A" w:rsidP="00EC167A">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bookmarkStart w:id="0" w:name="_Hlk119680469"/>
    </w:p>
    <w:p w:rsidR="00EC167A" w:rsidRPr="006C0CF3" w:rsidRDefault="00D157C7" w:rsidP="00EC167A">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20"/>
          <w:szCs w:val="20"/>
        </w:rPr>
      </w:pPr>
      <w:r>
        <w:rPr>
          <w:rFonts w:ascii="Ubuntu Light" w:hAnsi="Ubuntu Light" w:cstheme="minorHAnsi"/>
          <w:b/>
          <w:bCs/>
          <w:i/>
          <w:sz w:val="20"/>
          <w:szCs w:val="20"/>
        </w:rPr>
        <w:t>FINANCES</w:t>
      </w:r>
      <w:r w:rsidR="00AC2843">
        <w:rPr>
          <w:rFonts w:ascii="Ubuntu Light" w:hAnsi="Ubuntu Light" w:cstheme="minorHAnsi"/>
          <w:b/>
          <w:bCs/>
          <w:i/>
          <w:sz w:val="20"/>
          <w:szCs w:val="20"/>
        </w:rPr>
        <w:t xml:space="preserve">– </w:t>
      </w:r>
      <w:r w:rsidR="00037D79">
        <w:rPr>
          <w:rFonts w:ascii="Ubuntu Light" w:hAnsi="Ubuntu Light" w:cstheme="minorHAnsi"/>
          <w:b/>
          <w:bCs/>
          <w:i/>
          <w:sz w:val="20"/>
          <w:szCs w:val="20"/>
        </w:rPr>
        <w:t>Budgétisation partielle de la participation au SYDER au titre de l'année 2024</w:t>
      </w:r>
    </w:p>
    <w:p w:rsidR="00EC167A" w:rsidRPr="00236A51" w:rsidRDefault="00EC167A" w:rsidP="00EC167A">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r w:rsidRPr="00236A51">
        <w:rPr>
          <w:rFonts w:ascii="Ubuntu Light" w:hAnsi="Ubuntu Light" w:cstheme="minorHAnsi"/>
          <w:b/>
          <w:bCs/>
          <w:i/>
          <w:sz w:val="18"/>
          <w:szCs w:val="18"/>
        </w:rPr>
        <w:t>Délibération n° 202</w:t>
      </w:r>
      <w:r w:rsidR="00AC2843">
        <w:rPr>
          <w:rFonts w:ascii="Ubuntu Light" w:hAnsi="Ubuntu Light" w:cstheme="minorHAnsi"/>
          <w:b/>
          <w:bCs/>
          <w:i/>
          <w:sz w:val="18"/>
          <w:szCs w:val="18"/>
        </w:rPr>
        <w:t>4</w:t>
      </w:r>
      <w:r w:rsidRPr="00236A51">
        <w:rPr>
          <w:rFonts w:ascii="Ubuntu Light" w:hAnsi="Ubuntu Light" w:cstheme="minorHAnsi"/>
          <w:b/>
          <w:bCs/>
          <w:i/>
          <w:sz w:val="18"/>
          <w:szCs w:val="18"/>
        </w:rPr>
        <w:t xml:space="preserve">- </w:t>
      </w:r>
      <w:r w:rsidR="00AC2843">
        <w:rPr>
          <w:rFonts w:ascii="Ubuntu Light" w:hAnsi="Ubuntu Light" w:cstheme="minorHAnsi"/>
          <w:b/>
          <w:bCs/>
          <w:i/>
          <w:sz w:val="18"/>
          <w:szCs w:val="18"/>
        </w:rPr>
        <w:t>0</w:t>
      </w:r>
      <w:r w:rsidR="00D157C7">
        <w:rPr>
          <w:rFonts w:ascii="Ubuntu Light" w:hAnsi="Ubuntu Light" w:cstheme="minorHAnsi"/>
          <w:b/>
          <w:bCs/>
          <w:i/>
          <w:sz w:val="18"/>
          <w:szCs w:val="18"/>
        </w:rPr>
        <w:t>6</w:t>
      </w:r>
    </w:p>
    <w:p w:rsidR="00EC167A" w:rsidRPr="00236A51" w:rsidRDefault="00EC167A" w:rsidP="00EC167A">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p>
    <w:bookmarkEnd w:id="0"/>
    <w:p w:rsidR="00EC167A" w:rsidRPr="00922299" w:rsidRDefault="00EC167A" w:rsidP="00EC167A">
      <w:pPr>
        <w:overflowPunct w:val="0"/>
        <w:autoSpaceDE w:val="0"/>
        <w:autoSpaceDN w:val="0"/>
        <w:adjustRightInd w:val="0"/>
        <w:jc w:val="both"/>
        <w:textAlignment w:val="baseline"/>
        <w:rPr>
          <w:rFonts w:ascii="Ubuntu Light" w:hAnsi="Ubuntu Light"/>
          <w:sz w:val="18"/>
          <w:szCs w:val="18"/>
        </w:rPr>
      </w:pPr>
    </w:p>
    <w:p w:rsidR="00037D79" w:rsidRPr="00E01F01" w:rsidRDefault="00037D79" w:rsidP="00037D79">
      <w:pPr>
        <w:spacing w:after="120"/>
        <w:jc w:val="both"/>
        <w:rPr>
          <w:rFonts w:ascii="Ubuntu Light" w:hAnsi="Ubuntu Light" w:cstheme="minorHAnsi"/>
          <w:sz w:val="20"/>
          <w:szCs w:val="20"/>
        </w:rPr>
      </w:pPr>
      <w:r w:rsidRPr="00E01F01">
        <w:rPr>
          <w:rFonts w:ascii="Ubuntu Light" w:hAnsi="Ubuntu Light" w:cstheme="minorHAnsi"/>
          <w:sz w:val="20"/>
          <w:szCs w:val="20"/>
        </w:rPr>
        <w:t xml:space="preserve">Monsieur le Maire explique que les contributions financières des communes appartenant à l’EPCI peuvent être budgétisées ou fiscalisées. Les contributions budgétaires sont des prélèvements effectués directement sur le budget de chaque commune qui sont ensuite reversés au groupement intercommunal. </w:t>
      </w:r>
    </w:p>
    <w:p w:rsidR="00037D79" w:rsidRPr="00E01F01" w:rsidRDefault="00037D79" w:rsidP="00037D79">
      <w:pPr>
        <w:spacing w:line="259" w:lineRule="auto"/>
        <w:jc w:val="both"/>
        <w:rPr>
          <w:rFonts w:ascii="Ubuntu Light" w:hAnsi="Ubuntu Light" w:cstheme="minorHAnsi"/>
          <w:sz w:val="20"/>
          <w:szCs w:val="20"/>
        </w:rPr>
      </w:pPr>
      <w:r w:rsidRPr="00E01F01">
        <w:rPr>
          <w:rFonts w:ascii="Ubuntu Light" w:hAnsi="Ubuntu Light" w:cstheme="minorHAnsi"/>
          <w:sz w:val="20"/>
          <w:szCs w:val="20"/>
        </w:rPr>
        <w:t>Monsieur le maire rappelle que lors de la notification des taxes foncières 2022, la part du SYDER avait considérablement augmentée. Lors de l’opération de requalification de la zone artisanale de Clape-Loup réalisée en 2019, il a été procédé au remplacement de l’éclairage public pour un montant d’environ 265 000 €, dont un reste à charge pour la commune d’environ 140 000 €.</w:t>
      </w:r>
    </w:p>
    <w:p w:rsidR="00037D79" w:rsidRPr="00E01F01" w:rsidRDefault="00037D79" w:rsidP="00037D79">
      <w:pPr>
        <w:spacing w:line="259" w:lineRule="auto"/>
        <w:jc w:val="both"/>
        <w:rPr>
          <w:rFonts w:ascii="Ubuntu Light" w:hAnsi="Ubuntu Light" w:cstheme="minorHAnsi"/>
          <w:sz w:val="20"/>
          <w:szCs w:val="20"/>
        </w:rPr>
      </w:pPr>
      <w:r w:rsidRPr="00E01F01">
        <w:rPr>
          <w:rFonts w:ascii="Ubuntu Light" w:hAnsi="Ubuntu Light" w:cstheme="minorHAnsi"/>
          <w:sz w:val="20"/>
          <w:szCs w:val="20"/>
        </w:rPr>
        <w:t>Cette infrastructure ne concernant que les entreprises de la zone artisanale, nous avions fait le choix d’autofinancer cette opération en l’imputant directement sur le budget communal au lieu de la fiscaliser, ceci afin de ne pas faire supporter cette charge à l’ensemble des contribuables.</w:t>
      </w:r>
    </w:p>
    <w:p w:rsidR="00037D79" w:rsidRPr="00E01F01" w:rsidRDefault="00037D79" w:rsidP="00037D79">
      <w:pPr>
        <w:spacing w:line="259" w:lineRule="auto"/>
        <w:jc w:val="both"/>
        <w:rPr>
          <w:rFonts w:ascii="Ubuntu Light" w:hAnsi="Ubuntu Light" w:cstheme="minorHAnsi"/>
          <w:sz w:val="20"/>
          <w:szCs w:val="20"/>
        </w:rPr>
      </w:pPr>
    </w:p>
    <w:p w:rsidR="00037D79" w:rsidRPr="00E01F01" w:rsidRDefault="00037D79" w:rsidP="00037D79">
      <w:pPr>
        <w:spacing w:line="259" w:lineRule="auto"/>
        <w:jc w:val="both"/>
        <w:rPr>
          <w:rFonts w:ascii="Ubuntu Light" w:hAnsi="Ubuntu Light" w:cstheme="minorHAnsi"/>
          <w:sz w:val="20"/>
          <w:szCs w:val="20"/>
        </w:rPr>
      </w:pPr>
      <w:r w:rsidRPr="00E01F01">
        <w:rPr>
          <w:rFonts w:ascii="Ubuntu Light" w:hAnsi="Ubuntu Light" w:cstheme="minorHAnsi"/>
          <w:sz w:val="20"/>
          <w:szCs w:val="20"/>
        </w:rPr>
        <w:lastRenderedPageBreak/>
        <w:t>Or, il s’avère qu’en raison d’un dysfonctionnement administratif, cette décision n’a pas été prise en compte et que cette somme a été fiscalisée à tort, expliquant ainsi la forte hausse constatée.</w:t>
      </w:r>
    </w:p>
    <w:p w:rsidR="00037D79" w:rsidRPr="00E01F01" w:rsidRDefault="00037D79" w:rsidP="00037D79">
      <w:pPr>
        <w:spacing w:line="259" w:lineRule="auto"/>
        <w:jc w:val="both"/>
        <w:rPr>
          <w:rFonts w:ascii="Ubuntu Light" w:hAnsi="Ubuntu Light" w:cstheme="minorHAnsi"/>
          <w:sz w:val="20"/>
          <w:szCs w:val="20"/>
        </w:rPr>
      </w:pPr>
    </w:p>
    <w:p w:rsidR="00037D79" w:rsidRPr="00E01F01" w:rsidRDefault="00037D79" w:rsidP="00037D79">
      <w:pPr>
        <w:spacing w:line="259" w:lineRule="auto"/>
        <w:jc w:val="both"/>
        <w:rPr>
          <w:rFonts w:ascii="Ubuntu Light" w:hAnsi="Ubuntu Light" w:cstheme="minorHAnsi"/>
          <w:sz w:val="20"/>
          <w:szCs w:val="20"/>
        </w:rPr>
      </w:pPr>
      <w:r w:rsidRPr="00E01F01">
        <w:rPr>
          <w:rFonts w:ascii="Ubuntu Light" w:hAnsi="Ubuntu Light" w:cstheme="minorHAnsi"/>
          <w:sz w:val="20"/>
          <w:szCs w:val="20"/>
        </w:rPr>
        <w:t>Afin de régulariser cette erreur, il a été décidé de budgétiser les appels de charges du syndicat à hauteur de 70 000 € pendant 2 ans, ce qui correspond approximativement à l’annuité perçue par le SYDER via la fiscalisation au titre des autres travaux réalisés antérieurement.</w:t>
      </w:r>
    </w:p>
    <w:p w:rsidR="00037D79" w:rsidRPr="00E01F01" w:rsidRDefault="00037D79" w:rsidP="00037D79">
      <w:pPr>
        <w:spacing w:line="259" w:lineRule="auto"/>
        <w:jc w:val="both"/>
        <w:rPr>
          <w:rFonts w:ascii="Ubuntu Light" w:hAnsi="Ubuntu Light" w:cstheme="minorHAnsi"/>
          <w:sz w:val="20"/>
          <w:szCs w:val="20"/>
        </w:rPr>
      </w:pPr>
    </w:p>
    <w:p w:rsidR="00037D79" w:rsidRPr="00E01F01" w:rsidRDefault="00037D79" w:rsidP="00037D79">
      <w:pPr>
        <w:spacing w:line="259" w:lineRule="auto"/>
        <w:jc w:val="both"/>
        <w:rPr>
          <w:rFonts w:ascii="Ubuntu Light" w:hAnsi="Ubuntu Light" w:cstheme="minorHAnsi"/>
          <w:sz w:val="20"/>
          <w:szCs w:val="20"/>
        </w:rPr>
      </w:pPr>
      <w:r w:rsidRPr="00E01F01">
        <w:rPr>
          <w:rFonts w:ascii="Ubuntu Light" w:hAnsi="Ubuntu Light" w:cstheme="minorHAnsi"/>
          <w:sz w:val="20"/>
          <w:szCs w:val="20"/>
        </w:rPr>
        <w:t>De la sorte, la fiscalité perçue par le SYDER sur les 2 prochaines années 2023 et 2024 sera réduite d’autant et donc quasi nulle, ce qui permettra de rembourser les contribuables assujettis à la Taxe Foncière de cette charge financière indûment perçue.</w:t>
      </w:r>
    </w:p>
    <w:p w:rsidR="00037D79" w:rsidRPr="00E01F01" w:rsidRDefault="00037D79" w:rsidP="00037D79">
      <w:pPr>
        <w:spacing w:line="259" w:lineRule="auto"/>
        <w:jc w:val="both"/>
        <w:rPr>
          <w:rFonts w:ascii="Ubuntu Light" w:hAnsi="Ubuntu Light" w:cstheme="minorHAnsi"/>
          <w:sz w:val="20"/>
          <w:szCs w:val="20"/>
        </w:rPr>
      </w:pPr>
    </w:p>
    <w:p w:rsidR="00037D79" w:rsidRPr="00E01F01" w:rsidRDefault="00037D79" w:rsidP="00037D79">
      <w:pPr>
        <w:spacing w:line="259" w:lineRule="auto"/>
        <w:jc w:val="both"/>
        <w:rPr>
          <w:rFonts w:ascii="Ubuntu Light" w:hAnsi="Ubuntu Light" w:cstheme="minorHAnsi"/>
          <w:sz w:val="20"/>
          <w:szCs w:val="20"/>
        </w:rPr>
      </w:pPr>
      <w:r w:rsidRPr="00E01F01">
        <w:rPr>
          <w:rFonts w:ascii="Ubuntu Light" w:hAnsi="Ubuntu Light" w:cstheme="minorHAnsi"/>
          <w:sz w:val="20"/>
          <w:szCs w:val="20"/>
        </w:rPr>
        <w:t xml:space="preserve">Les charges totales dues au titre de 2024 par la commune au SYDER s'élèvent à 94.265,56 €. Il est donc proposé de budgétiser partiellement la participation de la commune au SYDER pour un montant de 70.000 €, le reste étant fiscalisé. </w:t>
      </w:r>
    </w:p>
    <w:p w:rsidR="00DF6B6F" w:rsidRDefault="00DF6B6F" w:rsidP="00DF6B6F">
      <w:pPr>
        <w:tabs>
          <w:tab w:val="left" w:pos="284"/>
          <w:tab w:val="decimal" w:pos="6804"/>
        </w:tabs>
        <w:jc w:val="both"/>
        <w:rPr>
          <w:rFonts w:ascii="Calibri" w:hAnsi="Calibri" w:cs="Arial"/>
          <w:szCs w:val="22"/>
        </w:rPr>
      </w:pPr>
    </w:p>
    <w:p w:rsidR="00855681" w:rsidRPr="009471C0" w:rsidRDefault="00855681" w:rsidP="009C5660">
      <w:pPr>
        <w:pStyle w:val="Paragraphedeliste"/>
        <w:spacing w:line="276" w:lineRule="auto"/>
        <w:ind w:left="0"/>
        <w:jc w:val="center"/>
        <w:rPr>
          <w:rFonts w:ascii="Ubuntu Light" w:hAnsi="Ubuntu Light"/>
          <w:b/>
          <w:sz w:val="18"/>
          <w:szCs w:val="18"/>
        </w:rPr>
      </w:pPr>
      <w:r w:rsidRPr="009471C0">
        <w:rPr>
          <w:rFonts w:ascii="Ubuntu Light" w:hAnsi="Ubuntu Light"/>
          <w:b/>
          <w:sz w:val="18"/>
          <w:szCs w:val="18"/>
        </w:rPr>
        <w:t>Avis favorable à l’UNANIMITE</w:t>
      </w:r>
    </w:p>
    <w:p w:rsidR="00816F19" w:rsidRPr="009471C0" w:rsidRDefault="00816F19" w:rsidP="00555079">
      <w:pPr>
        <w:jc w:val="both"/>
        <w:rPr>
          <w:rFonts w:ascii="Ubuntu Light" w:hAnsi="Ubuntu Light"/>
          <w:sz w:val="18"/>
          <w:szCs w:val="18"/>
        </w:rPr>
      </w:pPr>
    </w:p>
    <w:p w:rsidR="00A955B9" w:rsidRPr="00236A51" w:rsidRDefault="00A955B9" w:rsidP="00A955B9">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p>
    <w:p w:rsidR="00AF1F55" w:rsidRPr="00236A51" w:rsidRDefault="00037D79" w:rsidP="00A955B9">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r>
        <w:rPr>
          <w:rFonts w:ascii="Ubuntu Light" w:hAnsi="Ubuntu Light" w:cstheme="minorHAnsi"/>
          <w:b/>
          <w:bCs/>
          <w:i/>
          <w:sz w:val="18"/>
          <w:szCs w:val="18"/>
        </w:rPr>
        <w:t>AFFAIRES GENERALES</w:t>
      </w:r>
      <w:r w:rsidR="00BA528F" w:rsidRPr="00236A51">
        <w:rPr>
          <w:rFonts w:ascii="Ubuntu Light" w:hAnsi="Ubuntu Light" w:cstheme="minorHAnsi"/>
          <w:b/>
          <w:bCs/>
          <w:i/>
          <w:sz w:val="18"/>
          <w:szCs w:val="18"/>
        </w:rPr>
        <w:t xml:space="preserve"> –</w:t>
      </w:r>
      <w:r w:rsidR="009471C0">
        <w:rPr>
          <w:rFonts w:ascii="Ubuntu Light" w:hAnsi="Ubuntu Light" w:cstheme="minorHAnsi"/>
          <w:b/>
          <w:bCs/>
          <w:i/>
          <w:sz w:val="18"/>
          <w:szCs w:val="18"/>
        </w:rPr>
        <w:t xml:space="preserve"> </w:t>
      </w:r>
      <w:r>
        <w:rPr>
          <w:rFonts w:ascii="Ubuntu Light" w:hAnsi="Ubuntu Light" w:cstheme="minorHAnsi"/>
          <w:b/>
          <w:bCs/>
          <w:i/>
          <w:sz w:val="18"/>
          <w:szCs w:val="18"/>
        </w:rPr>
        <w:t>Approbation de la convention de financement dans le cadre du fonds d'innovation pédagogique – autorisation de signer</w:t>
      </w:r>
    </w:p>
    <w:p w:rsidR="00A955B9" w:rsidRPr="00236A51" w:rsidRDefault="00A955B9" w:rsidP="00A955B9">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r w:rsidRPr="00236A51">
        <w:rPr>
          <w:rFonts w:ascii="Ubuntu Light" w:hAnsi="Ubuntu Light" w:cstheme="minorHAnsi"/>
          <w:b/>
          <w:bCs/>
          <w:i/>
          <w:sz w:val="18"/>
          <w:szCs w:val="18"/>
        </w:rPr>
        <w:t>Délibération n° 202</w:t>
      </w:r>
      <w:r w:rsidR="008D0838">
        <w:rPr>
          <w:rFonts w:ascii="Ubuntu Light" w:hAnsi="Ubuntu Light" w:cstheme="minorHAnsi"/>
          <w:b/>
          <w:bCs/>
          <w:i/>
          <w:sz w:val="18"/>
          <w:szCs w:val="18"/>
        </w:rPr>
        <w:t>4</w:t>
      </w:r>
      <w:r w:rsidRPr="00236A51">
        <w:rPr>
          <w:rFonts w:ascii="Ubuntu Light" w:hAnsi="Ubuntu Light" w:cstheme="minorHAnsi"/>
          <w:b/>
          <w:bCs/>
          <w:i/>
          <w:sz w:val="18"/>
          <w:szCs w:val="18"/>
        </w:rPr>
        <w:t>-</w:t>
      </w:r>
      <w:r w:rsidR="00DF6B6F">
        <w:rPr>
          <w:rFonts w:ascii="Ubuntu Light" w:hAnsi="Ubuntu Light" w:cstheme="minorHAnsi"/>
          <w:b/>
          <w:bCs/>
          <w:i/>
          <w:sz w:val="18"/>
          <w:szCs w:val="18"/>
        </w:rPr>
        <w:t>10</w:t>
      </w:r>
    </w:p>
    <w:p w:rsidR="00A955B9" w:rsidRPr="00236A51" w:rsidRDefault="00A955B9" w:rsidP="00A955B9">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p>
    <w:p w:rsidR="00577401" w:rsidRPr="00E56575" w:rsidRDefault="00577401" w:rsidP="00DF6B6F">
      <w:pPr>
        <w:ind w:left="851" w:hanging="851"/>
        <w:jc w:val="both"/>
        <w:rPr>
          <w:rFonts w:ascii="Ubuntu Light" w:hAnsi="Ubuntu Light" w:cstheme="minorHAnsi"/>
          <w:sz w:val="18"/>
          <w:szCs w:val="18"/>
        </w:rPr>
      </w:pPr>
      <w:bookmarkStart w:id="1" w:name="_Hlk129876709"/>
    </w:p>
    <w:bookmarkEnd w:id="1"/>
    <w:p w:rsidR="00037D79" w:rsidRPr="00037D79" w:rsidRDefault="00037D79" w:rsidP="00037D79">
      <w:pPr>
        <w:rPr>
          <w:rFonts w:ascii="Ubuntu Light" w:hAnsi="Ubuntu Light"/>
          <w:sz w:val="20"/>
          <w:szCs w:val="20"/>
        </w:rPr>
      </w:pPr>
      <w:r w:rsidRPr="00037D79">
        <w:rPr>
          <w:rFonts w:ascii="Ubuntu Light" w:hAnsi="Ubuntu Light"/>
          <w:sz w:val="20"/>
          <w:szCs w:val="20"/>
        </w:rPr>
        <w:t>Monsieur Franck BAULAN, adjoint aux affaires scolaires informe les élus du dispositif NEFLE.</w:t>
      </w:r>
    </w:p>
    <w:p w:rsidR="00037D79" w:rsidRPr="00037D79" w:rsidRDefault="00037D79" w:rsidP="00037D79">
      <w:pPr>
        <w:rPr>
          <w:rFonts w:ascii="Ubuntu Light" w:hAnsi="Ubuntu Light"/>
          <w:sz w:val="20"/>
          <w:szCs w:val="20"/>
        </w:rPr>
      </w:pPr>
    </w:p>
    <w:p w:rsidR="00037D79" w:rsidRPr="00037D79" w:rsidRDefault="00037D79" w:rsidP="00037D79">
      <w:pPr>
        <w:pStyle w:val="Default"/>
        <w:jc w:val="both"/>
        <w:rPr>
          <w:rFonts w:ascii="Ubuntu Light" w:hAnsi="Ubuntu Light"/>
          <w:sz w:val="20"/>
          <w:szCs w:val="20"/>
        </w:rPr>
      </w:pPr>
      <w:r w:rsidRPr="00037D79">
        <w:rPr>
          <w:rFonts w:ascii="Ubuntu Light" w:hAnsi="Ubuntu Light"/>
          <w:sz w:val="20"/>
          <w:szCs w:val="20"/>
        </w:rPr>
        <w:t>Dans le cadre de la démarche «</w:t>
      </w:r>
      <w:r w:rsidR="00E01F01">
        <w:rPr>
          <w:rFonts w:ascii="Ubuntu Light" w:hAnsi="Ubuntu Light"/>
          <w:sz w:val="20"/>
          <w:szCs w:val="20"/>
        </w:rPr>
        <w:t xml:space="preserve"> </w:t>
      </w:r>
      <w:r w:rsidRPr="00037D79">
        <w:rPr>
          <w:rFonts w:ascii="Ubuntu Light" w:hAnsi="Ubuntu Light"/>
          <w:sz w:val="20"/>
          <w:szCs w:val="20"/>
        </w:rPr>
        <w:t>notre école, faisons-</w:t>
      </w:r>
      <w:proofErr w:type="gramStart"/>
      <w:r w:rsidRPr="00037D79">
        <w:rPr>
          <w:rFonts w:ascii="Ubuntu Light" w:hAnsi="Ubuntu Light"/>
          <w:sz w:val="20"/>
          <w:szCs w:val="20"/>
        </w:rPr>
        <w:t>la ensemble</w:t>
      </w:r>
      <w:r w:rsidR="00E01F01">
        <w:rPr>
          <w:rFonts w:ascii="Ubuntu Light" w:hAnsi="Ubuntu Light"/>
          <w:sz w:val="20"/>
          <w:szCs w:val="20"/>
        </w:rPr>
        <w:t xml:space="preserve"> </w:t>
      </w:r>
      <w:r w:rsidRPr="00037D79">
        <w:rPr>
          <w:rFonts w:ascii="Ubuntu Light" w:hAnsi="Ubuntu Light"/>
          <w:sz w:val="20"/>
          <w:szCs w:val="20"/>
        </w:rPr>
        <w:t>»</w:t>
      </w:r>
      <w:proofErr w:type="gramEnd"/>
      <w:r w:rsidRPr="00037D79">
        <w:rPr>
          <w:rFonts w:ascii="Ubuntu Light" w:hAnsi="Ubuntu Light"/>
          <w:sz w:val="20"/>
          <w:szCs w:val="20"/>
        </w:rPr>
        <w:t xml:space="preserve"> lancée par le Conseil national de refondation (CNR), une vaste concertation a été ouverte sur tout le territoire français associant les équipes pédagogiques dans les écoles, collèges et lycées volontaires mais aussi les familles, élèves et élus locaux, représentants d’associations, acteurs du tissu associatif avec pour perspective la liberté d’innovation des équipes portée par une dynamique collective. </w:t>
      </w:r>
    </w:p>
    <w:p w:rsidR="00037D79" w:rsidRPr="00037D79" w:rsidRDefault="00037D79" w:rsidP="00037D79">
      <w:pPr>
        <w:pStyle w:val="Default"/>
        <w:jc w:val="both"/>
        <w:rPr>
          <w:rFonts w:ascii="Ubuntu Light" w:hAnsi="Ubuntu Light"/>
          <w:sz w:val="20"/>
          <w:szCs w:val="20"/>
        </w:rPr>
      </w:pPr>
    </w:p>
    <w:p w:rsidR="00037D79" w:rsidRPr="00037D79" w:rsidRDefault="00037D79" w:rsidP="00037D79">
      <w:pPr>
        <w:spacing w:after="120"/>
        <w:ind w:left="17" w:right="11"/>
        <w:rPr>
          <w:rFonts w:ascii="Ubuntu Light" w:hAnsi="Ubuntu Light"/>
          <w:sz w:val="20"/>
          <w:szCs w:val="20"/>
        </w:rPr>
      </w:pPr>
      <w:r w:rsidRPr="00037D79">
        <w:rPr>
          <w:rFonts w:ascii="Ubuntu Light" w:hAnsi="Ubuntu Light"/>
          <w:sz w:val="20"/>
          <w:szCs w:val="20"/>
        </w:rPr>
        <w:t>Les écoles et établissements qui le souhaitent peuvent aller au-delà de la concertation et élaborer ou adapter, de manière consensuelle, un projet pédagogique ayant vocation à nourrir leur projet d’école ou d’établissement. Ces projets pédagogiques peuvent le cas échéant bénéficier d’un soutien financier.</w:t>
      </w:r>
    </w:p>
    <w:p w:rsidR="00037D79" w:rsidRPr="00037D79" w:rsidRDefault="00037D79" w:rsidP="00037D79">
      <w:pPr>
        <w:spacing w:after="120"/>
        <w:ind w:left="17" w:right="11"/>
        <w:rPr>
          <w:rFonts w:ascii="Ubuntu Light" w:hAnsi="Ubuntu Light"/>
          <w:sz w:val="20"/>
          <w:szCs w:val="20"/>
        </w:rPr>
      </w:pPr>
      <w:r w:rsidRPr="00037D79">
        <w:rPr>
          <w:rFonts w:ascii="Ubuntu Light" w:hAnsi="Ubuntu Light"/>
          <w:sz w:val="20"/>
          <w:szCs w:val="20"/>
        </w:rPr>
        <w:t>A l'initiative de l'équipe enseignante, le projet danse "une classe, une entreprise" a été intégrée au dispositif.</w:t>
      </w:r>
    </w:p>
    <w:p w:rsidR="00037D79" w:rsidRPr="00037D79" w:rsidRDefault="00037D79" w:rsidP="00037D79">
      <w:pPr>
        <w:pStyle w:val="Default"/>
        <w:jc w:val="both"/>
        <w:rPr>
          <w:rFonts w:ascii="Ubuntu Light" w:hAnsi="Ubuntu Light"/>
          <w:sz w:val="20"/>
          <w:szCs w:val="20"/>
        </w:rPr>
      </w:pPr>
      <w:r w:rsidRPr="00037D79">
        <w:rPr>
          <w:rFonts w:ascii="Ubuntu Light" w:hAnsi="Ubuntu Light"/>
          <w:sz w:val="20"/>
          <w:szCs w:val="20"/>
        </w:rPr>
        <w:t>La présente convention a pour objet d’organiser les modalités du soutien financier prévu dans le cadre du fonds d’innovation pédagogique entre l’Etat, gestionnaire du fonds, et la collectivité en charge des dépenses afférente au projet pédagogique présenté.</w:t>
      </w:r>
    </w:p>
    <w:p w:rsidR="00037D79" w:rsidRPr="00037D79" w:rsidRDefault="00037D79" w:rsidP="00037D79">
      <w:pPr>
        <w:spacing w:after="120"/>
        <w:ind w:left="17" w:right="11"/>
        <w:rPr>
          <w:rFonts w:ascii="Ubuntu Light" w:hAnsi="Ubuntu Light"/>
          <w:sz w:val="20"/>
          <w:szCs w:val="20"/>
        </w:rPr>
      </w:pPr>
    </w:p>
    <w:p w:rsidR="00037D79" w:rsidRDefault="00037D79" w:rsidP="00037D79">
      <w:pPr>
        <w:pStyle w:val="Default"/>
        <w:jc w:val="both"/>
        <w:rPr>
          <w:rFonts w:ascii="Ubuntu Light" w:hAnsi="Ubuntu Light"/>
          <w:b/>
          <w:bCs/>
          <w:sz w:val="20"/>
          <w:szCs w:val="20"/>
        </w:rPr>
      </w:pPr>
      <w:r w:rsidRPr="00037D79">
        <w:rPr>
          <w:rFonts w:ascii="Ubuntu Light" w:hAnsi="Ubuntu Light"/>
          <w:sz w:val="20"/>
          <w:szCs w:val="20"/>
        </w:rPr>
        <w:t xml:space="preserve">Le coût total du projet « "En mouvements", projet danse avec la Compagnie Hallet </w:t>
      </w:r>
      <w:proofErr w:type="spellStart"/>
      <w:r w:rsidRPr="00037D79">
        <w:rPr>
          <w:rFonts w:ascii="Ubuntu Light" w:hAnsi="Ubuntu Light"/>
          <w:sz w:val="20"/>
          <w:szCs w:val="20"/>
        </w:rPr>
        <w:t>Eghayan</w:t>
      </w:r>
      <w:proofErr w:type="spellEnd"/>
      <w:r w:rsidRPr="00037D79">
        <w:rPr>
          <w:rFonts w:ascii="Ubuntu Light" w:hAnsi="Ubuntu Light"/>
          <w:sz w:val="20"/>
          <w:szCs w:val="20"/>
        </w:rPr>
        <w:t xml:space="preserve"> » présenté par l’école primaire Saint-Exupéry (hors indemnisation des personnels EN) est de</w:t>
      </w:r>
      <w:r w:rsidR="00E01F01">
        <w:rPr>
          <w:rFonts w:ascii="Ubuntu Light" w:hAnsi="Ubuntu Light"/>
          <w:sz w:val="20"/>
          <w:szCs w:val="20"/>
        </w:rPr>
        <w:t xml:space="preserve"> </w:t>
      </w:r>
      <w:r w:rsidRPr="00037D79">
        <w:rPr>
          <w:rFonts w:ascii="Ubuntu Light" w:hAnsi="Ubuntu Light"/>
          <w:b/>
          <w:bCs/>
          <w:sz w:val="20"/>
          <w:szCs w:val="20"/>
        </w:rPr>
        <w:t>10 200,00 €</w:t>
      </w:r>
    </w:p>
    <w:p w:rsidR="00037D79" w:rsidRPr="00037D79" w:rsidRDefault="00037D79" w:rsidP="00037D79">
      <w:pPr>
        <w:pStyle w:val="Default"/>
        <w:jc w:val="both"/>
        <w:rPr>
          <w:rFonts w:ascii="Ubuntu Light" w:hAnsi="Ubuntu Light"/>
          <w:b/>
          <w:bCs/>
          <w:sz w:val="20"/>
          <w:szCs w:val="20"/>
        </w:rPr>
      </w:pPr>
    </w:p>
    <w:p w:rsidR="00037D79" w:rsidRPr="00037D79" w:rsidRDefault="00037D79" w:rsidP="00037D79">
      <w:pPr>
        <w:spacing w:after="120"/>
        <w:ind w:left="17" w:right="11"/>
        <w:rPr>
          <w:rFonts w:ascii="Ubuntu Light" w:hAnsi="Ubuntu Light"/>
          <w:sz w:val="20"/>
          <w:szCs w:val="20"/>
        </w:rPr>
      </w:pPr>
      <w:r w:rsidRPr="00037D79">
        <w:rPr>
          <w:rFonts w:ascii="Ubuntu Light" w:hAnsi="Ubuntu Light"/>
          <w:sz w:val="20"/>
          <w:szCs w:val="20"/>
        </w:rPr>
        <w:t xml:space="preserve">L’Etat versera à la collectivité la somme de </w:t>
      </w:r>
      <w:r w:rsidRPr="00037D79">
        <w:rPr>
          <w:rFonts w:ascii="Ubuntu Light" w:hAnsi="Ubuntu Light"/>
          <w:b/>
          <w:bCs/>
          <w:sz w:val="20"/>
          <w:szCs w:val="20"/>
        </w:rPr>
        <w:t>3 060,00 €</w:t>
      </w:r>
      <w:r w:rsidRPr="00037D79">
        <w:rPr>
          <w:rFonts w:ascii="Ubuntu Light" w:hAnsi="Ubuntu Light"/>
          <w:sz w:val="20"/>
          <w:szCs w:val="20"/>
        </w:rPr>
        <w:t>, correspondant à un acompte de 30 % maximum de sa participation au projet d’innovation pédagogique susvisé, à la signature de la présente convention. Le solde sera versé à l'issue du projet sur présentation des justificatifs de dépenses, visés par le responsable du service de gestion comptable de Givors.</w:t>
      </w:r>
    </w:p>
    <w:p w:rsidR="00037D79" w:rsidRPr="00037D79" w:rsidRDefault="00037D79" w:rsidP="00037D79">
      <w:pPr>
        <w:spacing w:after="120"/>
        <w:ind w:left="17" w:right="11"/>
        <w:rPr>
          <w:sz w:val="20"/>
          <w:szCs w:val="20"/>
        </w:rPr>
      </w:pPr>
    </w:p>
    <w:p w:rsidR="00037D79" w:rsidRPr="00037D79" w:rsidRDefault="00037D79" w:rsidP="00E01F01">
      <w:pPr>
        <w:ind w:right="11"/>
        <w:rPr>
          <w:rFonts w:ascii="Ubuntu Light" w:hAnsi="Ubuntu Light"/>
          <w:sz w:val="20"/>
          <w:szCs w:val="20"/>
        </w:rPr>
      </w:pPr>
      <w:r w:rsidRPr="00037D79">
        <w:rPr>
          <w:rFonts w:ascii="Ubuntu Light" w:hAnsi="Ubuntu Light"/>
          <w:b/>
          <w:sz w:val="20"/>
          <w:szCs w:val="20"/>
        </w:rPr>
        <w:t>Il est demandé au Conseil Municipal,</w:t>
      </w:r>
    </w:p>
    <w:p w:rsidR="00037D79" w:rsidRPr="00037D79" w:rsidRDefault="00037D79" w:rsidP="00E01F01">
      <w:pPr>
        <w:numPr>
          <w:ilvl w:val="0"/>
          <w:numId w:val="29"/>
        </w:numPr>
        <w:spacing w:line="247" w:lineRule="auto"/>
        <w:ind w:left="748" w:right="11" w:hanging="374"/>
        <w:jc w:val="both"/>
        <w:rPr>
          <w:rFonts w:ascii="Ubuntu Light" w:hAnsi="Ubuntu Light"/>
          <w:sz w:val="20"/>
          <w:szCs w:val="20"/>
        </w:rPr>
      </w:pPr>
      <w:r w:rsidRPr="00037D79">
        <w:rPr>
          <w:rFonts w:ascii="Ubuntu Light" w:hAnsi="Ubuntu Light"/>
          <w:b/>
          <w:sz w:val="20"/>
          <w:szCs w:val="20"/>
        </w:rPr>
        <w:t xml:space="preserve">D'approuver </w:t>
      </w:r>
      <w:r w:rsidRPr="00037D79">
        <w:rPr>
          <w:rFonts w:ascii="Ubuntu Light" w:hAnsi="Ubuntu Light"/>
          <w:sz w:val="20"/>
          <w:szCs w:val="20"/>
        </w:rPr>
        <w:t>la convention telle que présenter</w:t>
      </w:r>
    </w:p>
    <w:p w:rsidR="00037D79" w:rsidRDefault="00037D79" w:rsidP="00E01F01">
      <w:pPr>
        <w:numPr>
          <w:ilvl w:val="0"/>
          <w:numId w:val="29"/>
        </w:numPr>
        <w:spacing w:line="247" w:lineRule="auto"/>
        <w:ind w:left="748" w:right="11" w:hanging="374"/>
        <w:jc w:val="both"/>
        <w:rPr>
          <w:rFonts w:ascii="Ubuntu Light" w:hAnsi="Ubuntu Light"/>
          <w:sz w:val="20"/>
          <w:szCs w:val="20"/>
        </w:rPr>
      </w:pPr>
      <w:r w:rsidRPr="00037D79">
        <w:rPr>
          <w:rFonts w:ascii="Ubuntu Light" w:hAnsi="Ubuntu Light"/>
          <w:b/>
          <w:sz w:val="20"/>
          <w:szCs w:val="20"/>
        </w:rPr>
        <w:t xml:space="preserve">D'autoriser </w:t>
      </w:r>
      <w:r w:rsidRPr="00037D79">
        <w:rPr>
          <w:rFonts w:ascii="Ubuntu Light" w:hAnsi="Ubuntu Light"/>
          <w:sz w:val="20"/>
          <w:szCs w:val="20"/>
        </w:rPr>
        <w:t>le maire à signer la convention et les documents afférents</w:t>
      </w:r>
    </w:p>
    <w:p w:rsidR="00E01F01" w:rsidRPr="00037D79" w:rsidRDefault="00E01F01" w:rsidP="00E01F01">
      <w:pPr>
        <w:spacing w:line="247" w:lineRule="auto"/>
        <w:ind w:left="748" w:right="11"/>
        <w:jc w:val="both"/>
        <w:rPr>
          <w:rFonts w:ascii="Ubuntu Light" w:hAnsi="Ubuntu Light"/>
          <w:sz w:val="20"/>
          <w:szCs w:val="20"/>
        </w:rPr>
      </w:pPr>
    </w:p>
    <w:p w:rsidR="001D0810" w:rsidRDefault="00C806C6" w:rsidP="009D619C">
      <w:pPr>
        <w:pStyle w:val="Paragraphedeliste"/>
        <w:spacing w:line="276" w:lineRule="auto"/>
        <w:ind w:left="709" w:firstLine="709"/>
        <w:jc w:val="center"/>
        <w:rPr>
          <w:rFonts w:ascii="Ubuntu Light" w:hAnsi="Ubuntu Light"/>
          <w:b/>
          <w:sz w:val="18"/>
          <w:szCs w:val="18"/>
        </w:rPr>
      </w:pPr>
      <w:r w:rsidRPr="009471C0">
        <w:rPr>
          <w:rFonts w:ascii="Ubuntu Light" w:hAnsi="Ubuntu Light"/>
          <w:b/>
          <w:sz w:val="18"/>
          <w:szCs w:val="18"/>
        </w:rPr>
        <w:t xml:space="preserve">Avis favorable à </w:t>
      </w:r>
      <w:proofErr w:type="gramStart"/>
      <w:r w:rsidR="00DF6B6F">
        <w:rPr>
          <w:rFonts w:ascii="Ubuntu Light" w:hAnsi="Ubuntu Light"/>
          <w:b/>
          <w:sz w:val="18"/>
          <w:szCs w:val="18"/>
        </w:rPr>
        <w:t>l'</w:t>
      </w:r>
      <w:r w:rsidR="009D619C">
        <w:rPr>
          <w:rFonts w:ascii="Ubuntu Light" w:hAnsi="Ubuntu Light"/>
          <w:b/>
          <w:sz w:val="18"/>
          <w:szCs w:val="18"/>
        </w:rPr>
        <w:t>UNANIMITE</w:t>
      </w:r>
      <w:r w:rsidR="00E01F01">
        <w:rPr>
          <w:rFonts w:ascii="Ubuntu Light" w:hAnsi="Ubuntu Light"/>
          <w:b/>
          <w:sz w:val="18"/>
          <w:szCs w:val="18"/>
        </w:rPr>
        <w:t xml:space="preserve">  -</w:t>
      </w:r>
      <w:proofErr w:type="gramEnd"/>
      <w:r w:rsidR="00E01F01">
        <w:rPr>
          <w:rFonts w:ascii="Ubuntu Light" w:hAnsi="Ubuntu Light"/>
          <w:b/>
          <w:sz w:val="18"/>
          <w:szCs w:val="18"/>
        </w:rPr>
        <w:t>1 abstention MC</w:t>
      </w:r>
    </w:p>
    <w:p w:rsidR="00DF6B6F" w:rsidRDefault="00DF6B6F" w:rsidP="008D0838">
      <w:pPr>
        <w:pStyle w:val="Paragraphedeliste"/>
        <w:spacing w:line="276" w:lineRule="auto"/>
        <w:ind w:left="0"/>
        <w:jc w:val="center"/>
        <w:rPr>
          <w:rFonts w:ascii="Ubuntu Light" w:hAnsi="Ubuntu Light"/>
          <w:b/>
          <w:sz w:val="18"/>
          <w:szCs w:val="18"/>
        </w:rPr>
      </w:pPr>
    </w:p>
    <w:p w:rsidR="00037D79" w:rsidRDefault="00037D79" w:rsidP="008D0838">
      <w:pPr>
        <w:pStyle w:val="Paragraphedeliste"/>
        <w:spacing w:line="276" w:lineRule="auto"/>
        <w:ind w:left="0"/>
        <w:jc w:val="center"/>
        <w:rPr>
          <w:rFonts w:ascii="Ubuntu Light" w:hAnsi="Ubuntu Light"/>
          <w:b/>
          <w:sz w:val="18"/>
          <w:szCs w:val="18"/>
        </w:rPr>
      </w:pPr>
    </w:p>
    <w:p w:rsidR="00DF6B6F" w:rsidRPr="00236A51" w:rsidRDefault="00DF6B6F" w:rsidP="00DF6B6F">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p>
    <w:p w:rsidR="00DF6B6F" w:rsidRPr="00236A51" w:rsidRDefault="00037D79" w:rsidP="00DF6B6F">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r>
        <w:rPr>
          <w:rFonts w:ascii="Ubuntu Light" w:hAnsi="Ubuntu Light" w:cstheme="minorHAnsi"/>
          <w:b/>
          <w:bCs/>
          <w:i/>
          <w:sz w:val="18"/>
          <w:szCs w:val="18"/>
        </w:rPr>
        <w:t>FONCIER</w:t>
      </w:r>
      <w:r w:rsidR="00DF6B6F" w:rsidRPr="00236A51">
        <w:rPr>
          <w:rFonts w:ascii="Ubuntu Light" w:hAnsi="Ubuntu Light" w:cstheme="minorHAnsi"/>
          <w:b/>
          <w:bCs/>
          <w:i/>
          <w:sz w:val="18"/>
          <w:szCs w:val="18"/>
        </w:rPr>
        <w:t xml:space="preserve"> –</w:t>
      </w:r>
      <w:r w:rsidR="00DF6B6F">
        <w:rPr>
          <w:rFonts w:ascii="Ubuntu Light" w:hAnsi="Ubuntu Light" w:cstheme="minorHAnsi"/>
          <w:b/>
          <w:bCs/>
          <w:i/>
          <w:sz w:val="18"/>
          <w:szCs w:val="18"/>
        </w:rPr>
        <w:t xml:space="preserve"> </w:t>
      </w:r>
      <w:r>
        <w:rPr>
          <w:rFonts w:ascii="Ubuntu Light" w:hAnsi="Ubuntu Light" w:cstheme="minorHAnsi"/>
          <w:b/>
          <w:bCs/>
          <w:i/>
          <w:sz w:val="18"/>
          <w:szCs w:val="18"/>
        </w:rPr>
        <w:t>Acquisition partielle de la parcelle B 1510 – autorisation de signer</w:t>
      </w:r>
    </w:p>
    <w:p w:rsidR="00DF6B6F" w:rsidRPr="00236A51" w:rsidRDefault="00DF6B6F" w:rsidP="00DF6B6F">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r w:rsidRPr="00236A51">
        <w:rPr>
          <w:rFonts w:ascii="Ubuntu Light" w:hAnsi="Ubuntu Light" w:cstheme="minorHAnsi"/>
          <w:b/>
          <w:bCs/>
          <w:i/>
          <w:sz w:val="18"/>
          <w:szCs w:val="18"/>
        </w:rPr>
        <w:t>Délibération n° 202</w:t>
      </w:r>
      <w:r>
        <w:rPr>
          <w:rFonts w:ascii="Ubuntu Light" w:hAnsi="Ubuntu Light" w:cstheme="minorHAnsi"/>
          <w:b/>
          <w:bCs/>
          <w:i/>
          <w:sz w:val="18"/>
          <w:szCs w:val="18"/>
        </w:rPr>
        <w:t>4</w:t>
      </w:r>
      <w:r w:rsidRPr="00236A51">
        <w:rPr>
          <w:rFonts w:ascii="Ubuntu Light" w:hAnsi="Ubuntu Light" w:cstheme="minorHAnsi"/>
          <w:b/>
          <w:bCs/>
          <w:i/>
          <w:sz w:val="18"/>
          <w:szCs w:val="18"/>
        </w:rPr>
        <w:t>-</w:t>
      </w:r>
      <w:r>
        <w:rPr>
          <w:rFonts w:ascii="Ubuntu Light" w:hAnsi="Ubuntu Light" w:cstheme="minorHAnsi"/>
          <w:b/>
          <w:bCs/>
          <w:i/>
          <w:sz w:val="18"/>
          <w:szCs w:val="18"/>
        </w:rPr>
        <w:t>10</w:t>
      </w:r>
    </w:p>
    <w:p w:rsidR="00DF6B6F" w:rsidRPr="00236A51" w:rsidRDefault="00DF6B6F" w:rsidP="00DF6B6F">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p>
    <w:p w:rsidR="00DF6B6F" w:rsidRPr="00E56575" w:rsidRDefault="00DF6B6F" w:rsidP="00DF6B6F">
      <w:pPr>
        <w:ind w:left="851" w:hanging="851"/>
        <w:jc w:val="both"/>
        <w:rPr>
          <w:rFonts w:ascii="Ubuntu Light" w:hAnsi="Ubuntu Light" w:cstheme="minorHAnsi"/>
          <w:sz w:val="18"/>
          <w:szCs w:val="18"/>
        </w:rPr>
      </w:pPr>
    </w:p>
    <w:p w:rsidR="00037D79" w:rsidRPr="00037D79" w:rsidRDefault="00037D79" w:rsidP="00037D79">
      <w:pPr>
        <w:rPr>
          <w:rFonts w:ascii="Ubuntu Light" w:hAnsi="Ubuntu Light"/>
          <w:sz w:val="20"/>
          <w:szCs w:val="20"/>
        </w:rPr>
      </w:pPr>
      <w:r w:rsidRPr="00037D79">
        <w:rPr>
          <w:rFonts w:ascii="Ubuntu Light" w:hAnsi="Ubuntu Light"/>
          <w:sz w:val="20"/>
          <w:szCs w:val="20"/>
        </w:rPr>
        <w:lastRenderedPageBreak/>
        <w:t xml:space="preserve">Monsieur le Maire rappelle le projet d'aménagement de l'avenue des combattants. Il indique que les propriétaires de la parcelle ont été reçus </w:t>
      </w:r>
      <w:proofErr w:type="spellStart"/>
      <w:proofErr w:type="gramStart"/>
      <w:r w:rsidRPr="00037D79">
        <w:rPr>
          <w:rFonts w:ascii="Ubuntu Light" w:hAnsi="Ubuntu Light"/>
          <w:sz w:val="20"/>
          <w:szCs w:val="20"/>
        </w:rPr>
        <w:t>a</w:t>
      </w:r>
      <w:proofErr w:type="spellEnd"/>
      <w:proofErr w:type="gramEnd"/>
      <w:r w:rsidRPr="00037D79">
        <w:rPr>
          <w:rFonts w:ascii="Ubuntu Light" w:hAnsi="Ubuntu Light"/>
          <w:sz w:val="20"/>
          <w:szCs w:val="20"/>
        </w:rPr>
        <w:t xml:space="preserve"> plusieurs reprises par les services de la mairie afin de trouver une solution d'aménagement de la nouvelle limite de propriété qui satisfasses les deux parties.</w:t>
      </w:r>
    </w:p>
    <w:p w:rsidR="00037D79" w:rsidRPr="00037D79" w:rsidRDefault="00037D79" w:rsidP="00037D79">
      <w:pPr>
        <w:rPr>
          <w:rFonts w:ascii="Ubuntu Light" w:hAnsi="Ubuntu Light"/>
          <w:sz w:val="20"/>
          <w:szCs w:val="20"/>
        </w:rPr>
      </w:pPr>
    </w:p>
    <w:p w:rsidR="00037D79" w:rsidRPr="00037D79" w:rsidRDefault="00037D79" w:rsidP="00037D79">
      <w:pPr>
        <w:rPr>
          <w:rFonts w:ascii="Ubuntu Light" w:hAnsi="Ubuntu Light"/>
          <w:sz w:val="20"/>
          <w:szCs w:val="20"/>
        </w:rPr>
      </w:pPr>
      <w:r w:rsidRPr="00037D79">
        <w:rPr>
          <w:rFonts w:ascii="Ubuntu Light" w:hAnsi="Ubuntu Light"/>
          <w:sz w:val="20"/>
          <w:szCs w:val="20"/>
        </w:rPr>
        <w:t>Il a été convenu que la commune puisse acquérir environ 200 m² de la parcelle B1510, soit une bande de 2 m sur 100 m de long.</w:t>
      </w:r>
    </w:p>
    <w:p w:rsidR="00037D79" w:rsidRPr="00037D79" w:rsidRDefault="00037D79" w:rsidP="00037D79">
      <w:pPr>
        <w:rPr>
          <w:rFonts w:ascii="Ubuntu Light" w:hAnsi="Ubuntu Light"/>
          <w:sz w:val="20"/>
          <w:szCs w:val="20"/>
        </w:rPr>
      </w:pPr>
    </w:p>
    <w:p w:rsidR="00037D79" w:rsidRPr="00037D79" w:rsidRDefault="00037D79" w:rsidP="00037D79">
      <w:pPr>
        <w:suppressAutoHyphens/>
        <w:rPr>
          <w:rFonts w:ascii="Ubuntu Light" w:hAnsi="Ubuntu Light"/>
          <w:iCs/>
          <w:sz w:val="20"/>
          <w:szCs w:val="20"/>
          <w:lang w:eastAsia="ar-SA"/>
        </w:rPr>
      </w:pPr>
      <w:r w:rsidRPr="00037D79">
        <w:rPr>
          <w:rFonts w:ascii="Ubuntu Light" w:hAnsi="Ubuntu Light"/>
          <w:iCs/>
          <w:sz w:val="20"/>
          <w:szCs w:val="20"/>
          <w:lang w:eastAsia="ar-SA"/>
        </w:rPr>
        <w:t>Cette emprise permettra d'aménager la voirie et de créer des places de stationnement ainsi qu'un cheminement pour les modes de déplacement doux.</w:t>
      </w:r>
    </w:p>
    <w:p w:rsidR="00037D79" w:rsidRPr="00037D79" w:rsidRDefault="00037D79" w:rsidP="00037D79">
      <w:pPr>
        <w:rPr>
          <w:rFonts w:ascii="Ubuntu Light" w:hAnsi="Ubuntu Light"/>
          <w:sz w:val="20"/>
          <w:szCs w:val="20"/>
        </w:rPr>
      </w:pPr>
    </w:p>
    <w:p w:rsidR="00037D79" w:rsidRPr="00037D79" w:rsidRDefault="00037D79" w:rsidP="00037D79">
      <w:pPr>
        <w:suppressAutoHyphens/>
        <w:rPr>
          <w:rFonts w:ascii="Ubuntu Light" w:hAnsi="Ubuntu Light"/>
          <w:iCs/>
          <w:sz w:val="20"/>
          <w:szCs w:val="20"/>
          <w:lang w:eastAsia="ar-SA"/>
        </w:rPr>
      </w:pPr>
      <w:r w:rsidRPr="00037D79">
        <w:rPr>
          <w:rFonts w:ascii="Ubuntu Light" w:hAnsi="Ubuntu Light"/>
          <w:iCs/>
          <w:sz w:val="20"/>
          <w:szCs w:val="20"/>
          <w:lang w:eastAsia="ar-SA"/>
        </w:rPr>
        <w:t>Cette acquisition est proposée aux conditions suivantes :</w:t>
      </w:r>
    </w:p>
    <w:p w:rsidR="00037D79" w:rsidRPr="00037D79" w:rsidRDefault="00037D79" w:rsidP="00037D79">
      <w:pPr>
        <w:suppressAutoHyphens/>
        <w:rPr>
          <w:rFonts w:ascii="Ubuntu Light" w:hAnsi="Ubuntu Light"/>
          <w:iCs/>
          <w:sz w:val="20"/>
          <w:szCs w:val="20"/>
          <w:lang w:eastAsia="ar-SA"/>
        </w:rPr>
      </w:pPr>
    </w:p>
    <w:p w:rsidR="00037D79" w:rsidRPr="00037D79" w:rsidRDefault="00037D79" w:rsidP="00037D79">
      <w:pPr>
        <w:numPr>
          <w:ilvl w:val="0"/>
          <w:numId w:val="30"/>
        </w:numPr>
        <w:suppressAutoHyphens/>
        <w:contextualSpacing/>
        <w:rPr>
          <w:rFonts w:ascii="Ubuntu Light" w:hAnsi="Ubuntu Light"/>
          <w:iCs/>
          <w:sz w:val="20"/>
          <w:szCs w:val="20"/>
          <w:lang w:eastAsia="ar-SA"/>
        </w:rPr>
      </w:pPr>
      <w:r w:rsidRPr="00037D79">
        <w:rPr>
          <w:rFonts w:ascii="Ubuntu Light" w:hAnsi="Ubuntu Light"/>
          <w:iCs/>
          <w:sz w:val="20"/>
          <w:szCs w:val="20"/>
          <w:lang w:eastAsia="ar-SA"/>
        </w:rPr>
        <w:t>Prix du foncier – 10 € du m² (la superficie exacte sera déterminée sur la base des plans de division du géomètre à réaliser)</w:t>
      </w:r>
    </w:p>
    <w:p w:rsidR="00037D79" w:rsidRPr="00037D79" w:rsidRDefault="00037D79" w:rsidP="00037D79">
      <w:pPr>
        <w:numPr>
          <w:ilvl w:val="0"/>
          <w:numId w:val="30"/>
        </w:numPr>
        <w:suppressAutoHyphens/>
        <w:contextualSpacing/>
        <w:rPr>
          <w:rFonts w:ascii="Ubuntu Light" w:hAnsi="Ubuntu Light"/>
          <w:iCs/>
          <w:sz w:val="20"/>
          <w:szCs w:val="20"/>
          <w:lang w:eastAsia="ar-SA"/>
        </w:rPr>
      </w:pPr>
      <w:r w:rsidRPr="00037D79">
        <w:rPr>
          <w:rFonts w:ascii="Ubuntu Light" w:hAnsi="Ubuntu Light"/>
          <w:iCs/>
          <w:sz w:val="20"/>
          <w:szCs w:val="20"/>
          <w:lang w:eastAsia="ar-SA"/>
        </w:rPr>
        <w:t>Réalisation d'un mur sur la nouvelle limite de propriété avec une clôture en grillage simple. Deux portails agricoles, d'une largeur de 5 m chacun, seront installés de part et d'autre de la parcelle pour permettre l'accès à des véhicules agricoles.</w:t>
      </w:r>
    </w:p>
    <w:p w:rsidR="00037D79" w:rsidRPr="00037D79" w:rsidRDefault="00037D79" w:rsidP="00037D79">
      <w:pPr>
        <w:suppressAutoHyphens/>
        <w:ind w:left="720"/>
        <w:contextualSpacing/>
        <w:rPr>
          <w:rFonts w:ascii="Ubuntu Light" w:hAnsi="Ubuntu Light"/>
          <w:iCs/>
          <w:sz w:val="20"/>
          <w:szCs w:val="20"/>
          <w:lang w:eastAsia="ar-SA"/>
        </w:rPr>
      </w:pPr>
    </w:p>
    <w:p w:rsidR="00037D79" w:rsidRPr="00037D79" w:rsidRDefault="00037D79" w:rsidP="00037D79">
      <w:pPr>
        <w:suppressAutoHyphens/>
        <w:rPr>
          <w:rFonts w:ascii="Ubuntu Light" w:hAnsi="Ubuntu Light"/>
          <w:iCs/>
          <w:sz w:val="20"/>
          <w:szCs w:val="20"/>
          <w:lang w:eastAsia="ar-SA"/>
        </w:rPr>
      </w:pPr>
      <w:r w:rsidRPr="00037D79">
        <w:rPr>
          <w:rFonts w:ascii="Ubuntu Light" w:hAnsi="Ubuntu Light"/>
          <w:iCs/>
          <w:sz w:val="20"/>
          <w:szCs w:val="20"/>
          <w:lang w:eastAsia="ar-SA"/>
        </w:rPr>
        <w:t xml:space="preserve">La commune prendra également à sa charge : </w:t>
      </w:r>
    </w:p>
    <w:p w:rsidR="00037D79" w:rsidRPr="00037D79" w:rsidRDefault="00037D79" w:rsidP="00037D79">
      <w:pPr>
        <w:numPr>
          <w:ilvl w:val="0"/>
          <w:numId w:val="30"/>
        </w:numPr>
        <w:suppressAutoHyphens/>
        <w:contextualSpacing/>
        <w:rPr>
          <w:rFonts w:ascii="Ubuntu Light" w:hAnsi="Ubuntu Light"/>
          <w:iCs/>
          <w:sz w:val="20"/>
          <w:szCs w:val="20"/>
          <w:lang w:eastAsia="ar-SA"/>
        </w:rPr>
      </w:pPr>
      <w:r w:rsidRPr="00037D79">
        <w:rPr>
          <w:rFonts w:ascii="Ubuntu Light" w:hAnsi="Ubuntu Light"/>
          <w:iCs/>
          <w:sz w:val="20"/>
          <w:szCs w:val="20"/>
          <w:lang w:eastAsia="ar-SA"/>
        </w:rPr>
        <w:t>Les frais de géomètre pour la division foncière</w:t>
      </w:r>
    </w:p>
    <w:p w:rsidR="00037D79" w:rsidRPr="00037D79" w:rsidRDefault="00037D79" w:rsidP="00037D79">
      <w:pPr>
        <w:numPr>
          <w:ilvl w:val="0"/>
          <w:numId w:val="30"/>
        </w:numPr>
        <w:suppressAutoHyphens/>
        <w:contextualSpacing/>
        <w:rPr>
          <w:rFonts w:ascii="Ubuntu Light" w:hAnsi="Ubuntu Light"/>
          <w:iCs/>
          <w:sz w:val="20"/>
          <w:szCs w:val="20"/>
          <w:lang w:eastAsia="ar-SA"/>
        </w:rPr>
      </w:pPr>
      <w:r w:rsidRPr="00037D79">
        <w:rPr>
          <w:rFonts w:ascii="Ubuntu Light" w:hAnsi="Ubuntu Light"/>
          <w:iCs/>
          <w:sz w:val="20"/>
          <w:szCs w:val="20"/>
          <w:lang w:eastAsia="ar-SA"/>
        </w:rPr>
        <w:t>Les frais d'actes notariés</w:t>
      </w:r>
    </w:p>
    <w:p w:rsidR="00037D79" w:rsidRPr="00037D79" w:rsidRDefault="00037D79" w:rsidP="00037D79">
      <w:pPr>
        <w:rPr>
          <w:rFonts w:ascii="Ubuntu Light" w:hAnsi="Ubuntu Light"/>
          <w:sz w:val="20"/>
          <w:szCs w:val="20"/>
        </w:rPr>
      </w:pPr>
    </w:p>
    <w:p w:rsidR="00037D79" w:rsidRPr="00037D79" w:rsidRDefault="00037D79" w:rsidP="00037D79">
      <w:pPr>
        <w:rPr>
          <w:rFonts w:ascii="Ubuntu Light" w:hAnsi="Ubuntu Light"/>
          <w:iCs/>
          <w:sz w:val="20"/>
          <w:szCs w:val="20"/>
          <w:lang w:eastAsia="ar-SA"/>
        </w:rPr>
      </w:pPr>
      <w:r w:rsidRPr="00037D79">
        <w:rPr>
          <w:rFonts w:ascii="Ubuntu Light" w:hAnsi="Ubuntu Light"/>
          <w:sz w:val="20"/>
          <w:szCs w:val="20"/>
        </w:rPr>
        <w:t xml:space="preserve">Cette acquisition permettra de mener à bien </w:t>
      </w:r>
      <w:r w:rsidRPr="00037D79">
        <w:rPr>
          <w:rFonts w:ascii="Ubuntu Light" w:hAnsi="Ubuntu Light"/>
          <w:iCs/>
          <w:sz w:val="20"/>
          <w:szCs w:val="20"/>
          <w:lang w:eastAsia="ar-SA"/>
        </w:rPr>
        <w:t>une opération d'intérêt général et d'amélioration du cadre de vie par la mise en valeur de cette voirie structurante pour la commune.</w:t>
      </w:r>
    </w:p>
    <w:p w:rsidR="00037D79" w:rsidRPr="00037D79" w:rsidRDefault="00037D79" w:rsidP="00037D79">
      <w:pPr>
        <w:rPr>
          <w:rFonts w:ascii="Ubuntu Light" w:hAnsi="Ubuntu Light"/>
          <w:sz w:val="20"/>
          <w:szCs w:val="20"/>
        </w:rPr>
      </w:pPr>
    </w:p>
    <w:p w:rsidR="00037D79" w:rsidRPr="00037D79" w:rsidRDefault="00037D79" w:rsidP="00037D79">
      <w:pPr>
        <w:rPr>
          <w:rFonts w:ascii="Ubuntu Light" w:hAnsi="Ubuntu Light"/>
          <w:b/>
          <w:sz w:val="20"/>
          <w:szCs w:val="20"/>
        </w:rPr>
      </w:pPr>
      <w:r w:rsidRPr="00037D79">
        <w:rPr>
          <w:rFonts w:ascii="Ubuntu Light" w:hAnsi="Ubuntu Light"/>
          <w:b/>
          <w:sz w:val="20"/>
          <w:szCs w:val="20"/>
        </w:rPr>
        <w:t>Il est demandé au conseil municipal,</w:t>
      </w:r>
    </w:p>
    <w:p w:rsidR="00037D79" w:rsidRPr="00037D79" w:rsidRDefault="00037D79" w:rsidP="00037D79">
      <w:pPr>
        <w:rPr>
          <w:rFonts w:ascii="Ubuntu Light" w:hAnsi="Ubuntu Light"/>
          <w:sz w:val="20"/>
          <w:szCs w:val="20"/>
        </w:rPr>
      </w:pPr>
    </w:p>
    <w:p w:rsidR="00037D79" w:rsidRPr="00037D79" w:rsidRDefault="00037D79" w:rsidP="00037D79">
      <w:pPr>
        <w:rPr>
          <w:rFonts w:ascii="Ubuntu Light" w:hAnsi="Ubuntu Light"/>
          <w:sz w:val="20"/>
          <w:szCs w:val="20"/>
        </w:rPr>
      </w:pPr>
      <w:r w:rsidRPr="00037D79">
        <w:rPr>
          <w:rFonts w:ascii="Ubuntu Light" w:hAnsi="Ubuntu Light"/>
          <w:sz w:val="20"/>
          <w:szCs w:val="20"/>
          <w:u w:val="single"/>
        </w:rPr>
        <w:t>Sous réserve de l'accord définitif des propriétaires de la parcelle</w:t>
      </w:r>
      <w:r w:rsidRPr="00037D79">
        <w:rPr>
          <w:rFonts w:ascii="Ubuntu Light" w:hAnsi="Ubuntu Light"/>
          <w:sz w:val="20"/>
          <w:szCs w:val="20"/>
        </w:rPr>
        <w:t xml:space="preserve"> : </w:t>
      </w:r>
    </w:p>
    <w:p w:rsidR="00037D79" w:rsidRPr="00037D79" w:rsidRDefault="00037D79" w:rsidP="00037D79">
      <w:pPr>
        <w:rPr>
          <w:rFonts w:ascii="Ubuntu Light" w:hAnsi="Ubuntu Light"/>
          <w:sz w:val="20"/>
          <w:szCs w:val="20"/>
        </w:rPr>
      </w:pPr>
    </w:p>
    <w:p w:rsidR="00037D79" w:rsidRPr="00037D79" w:rsidRDefault="00037D79" w:rsidP="00037D79">
      <w:pPr>
        <w:pStyle w:val="Paragraphedeliste"/>
        <w:numPr>
          <w:ilvl w:val="0"/>
          <w:numId w:val="30"/>
        </w:numPr>
        <w:suppressAutoHyphens/>
        <w:contextualSpacing/>
        <w:jc w:val="both"/>
        <w:rPr>
          <w:rFonts w:ascii="Ubuntu Light" w:hAnsi="Ubuntu Light"/>
          <w:iCs/>
          <w:sz w:val="20"/>
          <w:szCs w:val="20"/>
          <w:lang w:eastAsia="ar-SA"/>
        </w:rPr>
      </w:pPr>
      <w:r w:rsidRPr="00037D79">
        <w:rPr>
          <w:rFonts w:ascii="Ubuntu Light" w:hAnsi="Ubuntu Light"/>
          <w:b/>
          <w:sz w:val="20"/>
          <w:szCs w:val="20"/>
        </w:rPr>
        <w:t>D'approuver</w:t>
      </w:r>
      <w:r w:rsidRPr="00037D79">
        <w:rPr>
          <w:rFonts w:ascii="Ubuntu Light" w:hAnsi="Ubuntu Light"/>
          <w:sz w:val="20"/>
          <w:szCs w:val="20"/>
        </w:rPr>
        <w:t xml:space="preserve"> l'acquisition de ladite parcelle pour la réalisation de l'opération d'aménagement de l'avenue des combattants visant à aménager la voirie, </w:t>
      </w:r>
      <w:r w:rsidRPr="00037D79">
        <w:rPr>
          <w:rFonts w:ascii="Ubuntu Light" w:hAnsi="Ubuntu Light"/>
          <w:iCs/>
          <w:sz w:val="20"/>
          <w:szCs w:val="20"/>
          <w:lang w:eastAsia="ar-SA"/>
        </w:rPr>
        <w:t>créer des places de stationnement ainsi qu'un cheminement pour les modes de déplacement doux.</w:t>
      </w:r>
    </w:p>
    <w:p w:rsidR="00037D79" w:rsidRPr="00037D79" w:rsidRDefault="00037D79" w:rsidP="00037D79">
      <w:pPr>
        <w:pStyle w:val="Paragraphedeliste"/>
        <w:suppressAutoHyphens/>
        <w:rPr>
          <w:rFonts w:ascii="Ubuntu Light" w:hAnsi="Ubuntu Light"/>
          <w:iCs/>
          <w:sz w:val="20"/>
          <w:szCs w:val="20"/>
          <w:lang w:eastAsia="ar-SA"/>
        </w:rPr>
      </w:pPr>
    </w:p>
    <w:p w:rsidR="00037D79" w:rsidRPr="00037D79" w:rsidRDefault="00037D79" w:rsidP="00037D79">
      <w:pPr>
        <w:pStyle w:val="Paragraphedeliste"/>
        <w:numPr>
          <w:ilvl w:val="0"/>
          <w:numId w:val="30"/>
        </w:numPr>
        <w:spacing w:after="3" w:line="247" w:lineRule="auto"/>
        <w:contextualSpacing/>
        <w:jc w:val="both"/>
        <w:rPr>
          <w:rFonts w:ascii="Ubuntu Light" w:hAnsi="Ubuntu Light"/>
          <w:sz w:val="20"/>
          <w:szCs w:val="20"/>
        </w:rPr>
      </w:pPr>
      <w:r w:rsidRPr="00037D79">
        <w:rPr>
          <w:rFonts w:ascii="Ubuntu Light" w:hAnsi="Ubuntu Light"/>
          <w:b/>
          <w:sz w:val="20"/>
          <w:szCs w:val="20"/>
        </w:rPr>
        <w:t>D'autoriser</w:t>
      </w:r>
      <w:r w:rsidRPr="00037D79">
        <w:rPr>
          <w:rFonts w:ascii="Ubuntu Light" w:hAnsi="Ubuntu Light"/>
          <w:sz w:val="20"/>
          <w:szCs w:val="20"/>
        </w:rPr>
        <w:t xml:space="preserve"> le Maire à signer l'acte notarié ainsi que tous les documents nécessaires à la réalisation de l'opération et ses avenants éventuels.</w:t>
      </w:r>
    </w:p>
    <w:p w:rsidR="00037D79" w:rsidRPr="00037D79" w:rsidRDefault="00037D79" w:rsidP="00037D79">
      <w:pPr>
        <w:pStyle w:val="Paragraphedeliste"/>
        <w:rPr>
          <w:rFonts w:ascii="Ubuntu Light" w:hAnsi="Ubuntu Light"/>
          <w:sz w:val="20"/>
          <w:szCs w:val="20"/>
        </w:rPr>
      </w:pPr>
    </w:p>
    <w:p w:rsidR="00037D79" w:rsidRDefault="00037D79" w:rsidP="00037D79">
      <w:pPr>
        <w:pStyle w:val="Paragraphedeliste"/>
        <w:numPr>
          <w:ilvl w:val="0"/>
          <w:numId w:val="30"/>
        </w:numPr>
        <w:spacing w:after="3" w:line="247" w:lineRule="auto"/>
        <w:contextualSpacing/>
        <w:jc w:val="both"/>
        <w:rPr>
          <w:rFonts w:ascii="Ubuntu Light" w:hAnsi="Ubuntu Light"/>
          <w:sz w:val="20"/>
          <w:szCs w:val="20"/>
        </w:rPr>
      </w:pPr>
      <w:r w:rsidRPr="00037D79">
        <w:rPr>
          <w:rFonts w:ascii="Ubuntu Light" w:hAnsi="Ubuntu Light"/>
          <w:b/>
          <w:sz w:val="20"/>
          <w:szCs w:val="20"/>
        </w:rPr>
        <w:t>Dit</w:t>
      </w:r>
      <w:r w:rsidRPr="00037D79">
        <w:rPr>
          <w:rFonts w:ascii="Ubuntu Light" w:hAnsi="Ubuntu Light"/>
          <w:sz w:val="20"/>
          <w:szCs w:val="20"/>
        </w:rPr>
        <w:t xml:space="preserve"> que les crédits sont prévus au BP 2024</w:t>
      </w:r>
    </w:p>
    <w:p w:rsidR="00037D79" w:rsidRPr="00037D79" w:rsidRDefault="00037D79" w:rsidP="00037D79">
      <w:pPr>
        <w:spacing w:after="3" w:line="247" w:lineRule="auto"/>
        <w:contextualSpacing/>
        <w:jc w:val="both"/>
        <w:rPr>
          <w:rFonts w:ascii="Ubuntu Light" w:hAnsi="Ubuntu Light"/>
          <w:sz w:val="20"/>
          <w:szCs w:val="20"/>
        </w:rPr>
      </w:pPr>
    </w:p>
    <w:p w:rsidR="00374A8E" w:rsidRDefault="00374A8E" w:rsidP="00374A8E">
      <w:pPr>
        <w:pStyle w:val="Paragraphedeliste"/>
        <w:spacing w:line="276" w:lineRule="auto"/>
        <w:ind w:left="0"/>
        <w:jc w:val="center"/>
        <w:rPr>
          <w:rFonts w:ascii="Ubuntu Light" w:hAnsi="Ubuntu Light"/>
          <w:b/>
          <w:sz w:val="18"/>
          <w:szCs w:val="18"/>
        </w:rPr>
      </w:pPr>
      <w:r w:rsidRPr="009471C0">
        <w:rPr>
          <w:rFonts w:ascii="Ubuntu Light" w:hAnsi="Ubuntu Light"/>
          <w:b/>
          <w:sz w:val="18"/>
          <w:szCs w:val="18"/>
        </w:rPr>
        <w:t xml:space="preserve">Avis favorable à </w:t>
      </w:r>
      <w:r>
        <w:rPr>
          <w:rFonts w:ascii="Ubuntu Light" w:hAnsi="Ubuntu Light"/>
          <w:b/>
          <w:sz w:val="18"/>
          <w:szCs w:val="18"/>
        </w:rPr>
        <w:t>l'</w:t>
      </w:r>
      <w:r w:rsidR="009D619C">
        <w:rPr>
          <w:rFonts w:ascii="Ubuntu Light" w:hAnsi="Ubuntu Light"/>
          <w:b/>
          <w:sz w:val="18"/>
          <w:szCs w:val="18"/>
        </w:rPr>
        <w:t>UNANIMITE</w:t>
      </w:r>
    </w:p>
    <w:p w:rsidR="00374A8E" w:rsidRDefault="00374A8E" w:rsidP="00DF6B6F">
      <w:pPr>
        <w:rPr>
          <w:rFonts w:ascii="Calibri" w:hAnsi="Calibri"/>
          <w:sz w:val="18"/>
          <w:szCs w:val="18"/>
        </w:rPr>
      </w:pPr>
    </w:p>
    <w:p w:rsidR="00374A8E" w:rsidRPr="00DF6B6F" w:rsidRDefault="00374A8E" w:rsidP="00DF6B6F">
      <w:pPr>
        <w:rPr>
          <w:rFonts w:ascii="Calibri" w:hAnsi="Calibri"/>
          <w:sz w:val="18"/>
          <w:szCs w:val="18"/>
        </w:rPr>
      </w:pPr>
    </w:p>
    <w:p w:rsidR="00DF6B6F" w:rsidRPr="00236A51" w:rsidRDefault="00DF6B6F" w:rsidP="00DF6B6F">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p>
    <w:p w:rsidR="00DF6B6F" w:rsidRPr="00236A51" w:rsidRDefault="00037D79" w:rsidP="00DF6B6F">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r>
        <w:rPr>
          <w:rFonts w:ascii="Ubuntu Light" w:hAnsi="Ubuntu Light" w:cstheme="minorHAnsi"/>
          <w:b/>
          <w:bCs/>
          <w:i/>
          <w:sz w:val="18"/>
          <w:szCs w:val="18"/>
        </w:rPr>
        <w:t>URBANISME</w:t>
      </w:r>
      <w:r w:rsidR="00DF6B6F" w:rsidRPr="00236A51">
        <w:rPr>
          <w:rFonts w:ascii="Ubuntu Light" w:hAnsi="Ubuntu Light" w:cstheme="minorHAnsi"/>
          <w:b/>
          <w:bCs/>
          <w:i/>
          <w:sz w:val="18"/>
          <w:szCs w:val="18"/>
        </w:rPr>
        <w:t xml:space="preserve"> –</w:t>
      </w:r>
      <w:r w:rsidR="00DF6B6F">
        <w:rPr>
          <w:rFonts w:ascii="Ubuntu Light" w:hAnsi="Ubuntu Light" w:cstheme="minorHAnsi"/>
          <w:b/>
          <w:bCs/>
          <w:i/>
          <w:sz w:val="18"/>
          <w:szCs w:val="18"/>
        </w:rPr>
        <w:t xml:space="preserve"> </w:t>
      </w:r>
      <w:r>
        <w:rPr>
          <w:rFonts w:ascii="Ubuntu Light" w:hAnsi="Ubuntu Light" w:cstheme="minorHAnsi"/>
          <w:b/>
          <w:bCs/>
          <w:i/>
          <w:sz w:val="18"/>
          <w:szCs w:val="18"/>
        </w:rPr>
        <w:t>Délibération prescrivant la révision du Plan Local d'Urbanisme de la commune de Sainte-Consorce – objectifs poursuivis et modalités de la concertation</w:t>
      </w:r>
    </w:p>
    <w:p w:rsidR="00DF6B6F" w:rsidRPr="00236A51" w:rsidRDefault="00DF6B6F" w:rsidP="00DF6B6F">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r w:rsidRPr="00236A51">
        <w:rPr>
          <w:rFonts w:ascii="Ubuntu Light" w:hAnsi="Ubuntu Light" w:cstheme="minorHAnsi"/>
          <w:b/>
          <w:bCs/>
          <w:i/>
          <w:sz w:val="18"/>
          <w:szCs w:val="18"/>
        </w:rPr>
        <w:t>Délibération n° 202</w:t>
      </w:r>
      <w:r>
        <w:rPr>
          <w:rFonts w:ascii="Ubuntu Light" w:hAnsi="Ubuntu Light" w:cstheme="minorHAnsi"/>
          <w:b/>
          <w:bCs/>
          <w:i/>
          <w:sz w:val="18"/>
          <w:szCs w:val="18"/>
        </w:rPr>
        <w:t>4</w:t>
      </w:r>
      <w:r w:rsidRPr="00236A51">
        <w:rPr>
          <w:rFonts w:ascii="Ubuntu Light" w:hAnsi="Ubuntu Light" w:cstheme="minorHAnsi"/>
          <w:b/>
          <w:bCs/>
          <w:i/>
          <w:sz w:val="18"/>
          <w:szCs w:val="18"/>
        </w:rPr>
        <w:t>-</w:t>
      </w:r>
      <w:r>
        <w:rPr>
          <w:rFonts w:ascii="Ubuntu Light" w:hAnsi="Ubuntu Light" w:cstheme="minorHAnsi"/>
          <w:b/>
          <w:bCs/>
          <w:i/>
          <w:sz w:val="18"/>
          <w:szCs w:val="18"/>
        </w:rPr>
        <w:t>1</w:t>
      </w:r>
      <w:r w:rsidR="00374A8E">
        <w:rPr>
          <w:rFonts w:ascii="Ubuntu Light" w:hAnsi="Ubuntu Light" w:cstheme="minorHAnsi"/>
          <w:b/>
          <w:bCs/>
          <w:i/>
          <w:sz w:val="18"/>
          <w:szCs w:val="18"/>
        </w:rPr>
        <w:t>1</w:t>
      </w:r>
    </w:p>
    <w:p w:rsidR="00DF6B6F" w:rsidRPr="00236A51" w:rsidRDefault="00DF6B6F" w:rsidP="00DF6B6F">
      <w:pPr>
        <w:pBdr>
          <w:top w:val="single" w:sz="4" w:space="1" w:color="auto"/>
          <w:left w:val="single" w:sz="4" w:space="4" w:color="auto"/>
          <w:bottom w:val="single" w:sz="4" w:space="1" w:color="auto"/>
          <w:right w:val="single" w:sz="4" w:space="4" w:color="auto"/>
        </w:pBdr>
        <w:jc w:val="both"/>
        <w:rPr>
          <w:rFonts w:ascii="Ubuntu Light" w:hAnsi="Ubuntu Light" w:cstheme="minorHAnsi"/>
          <w:b/>
          <w:bCs/>
          <w:i/>
          <w:sz w:val="18"/>
          <w:szCs w:val="18"/>
        </w:rPr>
      </w:pPr>
    </w:p>
    <w:p w:rsidR="00DF6B6F" w:rsidRDefault="00DF6B6F" w:rsidP="00DF6B6F">
      <w:pPr>
        <w:ind w:left="851" w:hanging="851"/>
        <w:jc w:val="both"/>
        <w:rPr>
          <w:rFonts w:ascii="Ubuntu Light" w:hAnsi="Ubuntu Light"/>
          <w:b/>
          <w:sz w:val="18"/>
          <w:szCs w:val="18"/>
        </w:rPr>
      </w:pPr>
    </w:p>
    <w:p w:rsidR="00037D79" w:rsidRPr="00037D79" w:rsidRDefault="00037D79" w:rsidP="00037D79">
      <w:pPr>
        <w:spacing w:after="120"/>
        <w:ind w:left="19" w:right="14"/>
        <w:rPr>
          <w:rFonts w:ascii="Ubuntu Light" w:hAnsi="Ubuntu Light"/>
          <w:sz w:val="20"/>
          <w:szCs w:val="20"/>
        </w:rPr>
      </w:pPr>
      <w:r w:rsidRPr="00037D79">
        <w:rPr>
          <w:rFonts w:ascii="Ubuntu Light" w:hAnsi="Ubuntu Light"/>
          <w:sz w:val="20"/>
          <w:szCs w:val="20"/>
        </w:rPr>
        <w:t>Monsieur le Maire indique qu'il serait souhaitable d'engager une révision du PLU pour répondre à plusieurs objectifs. L'élaboration d'un nouveau PLU constitue pour la commune de Sainte-Consorce une opportunité de mener une nouvelle réflexion sur son développement à moyen terme afin d'assurer une urbanisation maîtrisée dans le cadre du renouvellement urbain en centre bourg, ainsi qu’en extension de l’enveloppe urbaine, un niveau d'équipements publics adaptés et une offre de logements diversifiée.</w:t>
      </w:r>
    </w:p>
    <w:p w:rsidR="00037D79" w:rsidRPr="00037D79" w:rsidRDefault="00037D79" w:rsidP="00037D79">
      <w:pPr>
        <w:spacing w:after="120"/>
        <w:ind w:left="17" w:right="11"/>
        <w:rPr>
          <w:rFonts w:ascii="Ubuntu Light" w:hAnsi="Ubuntu Light"/>
          <w:sz w:val="20"/>
          <w:szCs w:val="20"/>
        </w:rPr>
      </w:pPr>
    </w:p>
    <w:p w:rsidR="00037D79" w:rsidRPr="00037D79" w:rsidRDefault="00037D79" w:rsidP="00037D79">
      <w:pPr>
        <w:spacing w:after="120"/>
        <w:ind w:left="17" w:right="11"/>
        <w:rPr>
          <w:rFonts w:ascii="Ubuntu Light" w:hAnsi="Ubuntu Light"/>
          <w:b/>
          <w:sz w:val="20"/>
          <w:szCs w:val="20"/>
          <w:u w:val="single"/>
        </w:rPr>
      </w:pPr>
      <w:r w:rsidRPr="00037D79">
        <w:rPr>
          <w:rFonts w:ascii="Ubuntu Light" w:hAnsi="Ubuntu Light"/>
          <w:b/>
          <w:sz w:val="20"/>
          <w:szCs w:val="20"/>
          <w:u w:val="single"/>
        </w:rPr>
        <w:t>Les objectifs poursuivis :</w:t>
      </w:r>
    </w:p>
    <w:p w:rsidR="00037D79" w:rsidRPr="00037D79" w:rsidRDefault="00037D79" w:rsidP="00037D79">
      <w:pPr>
        <w:pStyle w:val="Paragraphedeliste"/>
        <w:numPr>
          <w:ilvl w:val="0"/>
          <w:numId w:val="36"/>
        </w:numPr>
        <w:spacing w:after="3" w:line="247" w:lineRule="auto"/>
        <w:ind w:right="14"/>
        <w:contextualSpacing/>
        <w:jc w:val="both"/>
        <w:rPr>
          <w:rFonts w:ascii="Ubuntu Light" w:hAnsi="Ubuntu Light"/>
          <w:b/>
          <w:sz w:val="20"/>
          <w:szCs w:val="20"/>
        </w:rPr>
      </w:pPr>
      <w:r w:rsidRPr="00037D79">
        <w:rPr>
          <w:rFonts w:ascii="Ubuntu Light" w:hAnsi="Ubuntu Light"/>
          <w:b/>
          <w:sz w:val="20"/>
          <w:szCs w:val="20"/>
        </w:rPr>
        <w:t>Assurer un développement urbain harmonieux et organisé dans le temps,</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Concilier la maitrise de la croissance urbaine et démographique avec le renouvellement urbain</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Conforter la diversité de logements pour répondre aux besoins spécifiques de la population et assurer un parcours résidentiel adapté à chaque habitant au regard de l'évolution démographique de la commune. Il s'agira notamment de créer les conditions favorables à l'accueil de jeunes ménages et primo-accédants,</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lastRenderedPageBreak/>
        <w:t>Rechercher harmonie et cohérence dans l'expression architecturale des nouvelles constructions et des aménagements, en valorisant les éléments du patrimoine architectural.</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Limiter la perméabilisation des sols en recherchant un équilibre entre le bâti et les aménagements paysagers.</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Assurer une urbanisation cohérente et qualitative, la plus économe possible en foncier, dans une logique de développement durable, en limitant la consommation de l'espace, en compatibilité avec le SCOT de l'Ouest Lyonnais et dans le respect de l’objectif de Zéro Artificialisation Nette (ZAN) fixé par la Loi Climat et Résilience du 22 août 2021.</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Organiser le développement urbain, de façon cohérente et adaptée, dans un souci de renforcement du tissu urbain existant et de développement de l'offre de logement collectifs et d'habitat groupé.</w:t>
      </w:r>
    </w:p>
    <w:p w:rsidR="00037D79" w:rsidRDefault="00037D79" w:rsidP="00037D79">
      <w:pPr>
        <w:pStyle w:val="Paragraphedeliste"/>
        <w:numPr>
          <w:ilvl w:val="0"/>
          <w:numId w:val="35"/>
        </w:numPr>
        <w:spacing w:after="418" w:line="247" w:lineRule="auto"/>
        <w:ind w:left="1418" w:right="14"/>
        <w:contextualSpacing/>
        <w:jc w:val="both"/>
        <w:rPr>
          <w:rFonts w:ascii="Ubuntu Light" w:hAnsi="Ubuntu Light"/>
          <w:sz w:val="20"/>
          <w:szCs w:val="20"/>
        </w:rPr>
      </w:pPr>
      <w:r w:rsidRPr="00037D79">
        <w:rPr>
          <w:rFonts w:ascii="Ubuntu Light" w:hAnsi="Ubuntu Light"/>
          <w:sz w:val="20"/>
          <w:szCs w:val="20"/>
        </w:rPr>
        <w:t>Dimensionner le potentiel de logements en cohérence avec l'organisation urbaine souhaitée, la préservation de l'identité de la commune, la capacité des voies et équipements publics et le nécessaire développement de son attractivité.</w:t>
      </w:r>
    </w:p>
    <w:p w:rsidR="00E01F01" w:rsidRPr="00037D79" w:rsidRDefault="00E01F01" w:rsidP="00E01F01">
      <w:pPr>
        <w:pStyle w:val="Paragraphedeliste"/>
        <w:spacing w:after="418" w:line="247" w:lineRule="auto"/>
        <w:ind w:left="1418" w:right="14"/>
        <w:contextualSpacing/>
        <w:jc w:val="both"/>
        <w:rPr>
          <w:rFonts w:ascii="Ubuntu Light" w:hAnsi="Ubuntu Light"/>
          <w:sz w:val="20"/>
          <w:szCs w:val="20"/>
        </w:rPr>
      </w:pPr>
    </w:p>
    <w:p w:rsidR="00037D79" w:rsidRPr="00037D79" w:rsidRDefault="00037D79" w:rsidP="00037D79">
      <w:pPr>
        <w:pStyle w:val="Paragraphedeliste"/>
        <w:numPr>
          <w:ilvl w:val="0"/>
          <w:numId w:val="43"/>
        </w:numPr>
        <w:spacing w:after="418" w:line="247" w:lineRule="auto"/>
        <w:ind w:left="1134" w:right="14"/>
        <w:contextualSpacing/>
        <w:jc w:val="both"/>
        <w:rPr>
          <w:rFonts w:ascii="Ubuntu Light" w:hAnsi="Ubuntu Light"/>
          <w:b/>
          <w:sz w:val="20"/>
          <w:szCs w:val="20"/>
        </w:rPr>
      </w:pPr>
      <w:r w:rsidRPr="00037D79">
        <w:rPr>
          <w:rFonts w:ascii="Ubuntu Light" w:hAnsi="Ubuntu Light"/>
          <w:b/>
          <w:sz w:val="20"/>
          <w:szCs w:val="20"/>
        </w:rPr>
        <w:t>Développement des équipements publics</w:t>
      </w:r>
    </w:p>
    <w:p w:rsidR="00037D79" w:rsidRPr="00037D79" w:rsidRDefault="00037D79" w:rsidP="00037D79">
      <w:pPr>
        <w:pStyle w:val="Paragraphedeliste"/>
        <w:numPr>
          <w:ilvl w:val="0"/>
          <w:numId w:val="44"/>
        </w:numPr>
        <w:spacing w:after="418" w:line="247" w:lineRule="auto"/>
        <w:ind w:left="1560" w:right="14" w:hanging="426"/>
        <w:contextualSpacing/>
        <w:jc w:val="both"/>
        <w:rPr>
          <w:rFonts w:ascii="Ubuntu Light" w:hAnsi="Ubuntu Light"/>
          <w:sz w:val="20"/>
          <w:szCs w:val="20"/>
        </w:rPr>
      </w:pPr>
      <w:r w:rsidRPr="00037D79">
        <w:rPr>
          <w:rFonts w:ascii="Ubuntu Light" w:hAnsi="Ubuntu Light"/>
          <w:sz w:val="20"/>
          <w:szCs w:val="20"/>
        </w:rPr>
        <w:t xml:space="preserve">Identifier les besoins, la population visée, dimensionner et phaser le développement des équipements publics. </w:t>
      </w:r>
    </w:p>
    <w:p w:rsidR="00037D79" w:rsidRPr="00037D79" w:rsidRDefault="00037D79" w:rsidP="00037D79">
      <w:pPr>
        <w:pStyle w:val="Paragraphedeliste"/>
        <w:numPr>
          <w:ilvl w:val="0"/>
          <w:numId w:val="44"/>
        </w:numPr>
        <w:spacing w:after="418" w:line="247" w:lineRule="auto"/>
        <w:ind w:left="1560" w:right="14" w:hanging="426"/>
        <w:contextualSpacing/>
        <w:jc w:val="both"/>
        <w:rPr>
          <w:rFonts w:ascii="Ubuntu Light" w:hAnsi="Ubuntu Light"/>
          <w:sz w:val="20"/>
          <w:szCs w:val="20"/>
        </w:rPr>
      </w:pPr>
      <w:r w:rsidRPr="00037D79">
        <w:rPr>
          <w:rFonts w:ascii="Ubuntu Light" w:hAnsi="Ubuntu Light"/>
          <w:sz w:val="20"/>
          <w:szCs w:val="20"/>
        </w:rPr>
        <w:t>Accompagner l'installation d'un pôle médical proposant une offre diversifiée de professions médicales et paramédicales afin de fidéliser les professionnels de santé et renforcer l'attractivité de la commune.</w:t>
      </w:r>
    </w:p>
    <w:p w:rsidR="00037D79" w:rsidRPr="00037D79" w:rsidRDefault="00037D79" w:rsidP="00037D79">
      <w:pPr>
        <w:pStyle w:val="Paragraphedeliste"/>
        <w:numPr>
          <w:ilvl w:val="0"/>
          <w:numId w:val="44"/>
        </w:numPr>
        <w:spacing w:after="418" w:line="247" w:lineRule="auto"/>
        <w:ind w:left="1560" w:right="14" w:hanging="426"/>
        <w:contextualSpacing/>
        <w:jc w:val="both"/>
        <w:rPr>
          <w:rFonts w:ascii="Ubuntu Light" w:hAnsi="Ubuntu Light"/>
          <w:sz w:val="20"/>
          <w:szCs w:val="20"/>
        </w:rPr>
      </w:pPr>
      <w:r w:rsidRPr="00037D79">
        <w:rPr>
          <w:rFonts w:ascii="Ubuntu Light" w:hAnsi="Ubuntu Light"/>
          <w:sz w:val="20"/>
          <w:szCs w:val="20"/>
        </w:rPr>
        <w:t xml:space="preserve">Valoriser et développer en cohérence les espaces publics notamment les espaces verts, les placettes et les cheminements piétons. </w:t>
      </w:r>
    </w:p>
    <w:p w:rsidR="00037D79" w:rsidRDefault="00037D79" w:rsidP="00037D79">
      <w:pPr>
        <w:pStyle w:val="Paragraphedeliste"/>
        <w:numPr>
          <w:ilvl w:val="0"/>
          <w:numId w:val="44"/>
        </w:numPr>
        <w:spacing w:after="418" w:line="247" w:lineRule="auto"/>
        <w:ind w:left="1560" w:right="14" w:hanging="426"/>
        <w:contextualSpacing/>
        <w:jc w:val="both"/>
        <w:rPr>
          <w:rFonts w:ascii="Ubuntu Light" w:hAnsi="Ubuntu Light"/>
          <w:sz w:val="20"/>
          <w:szCs w:val="20"/>
        </w:rPr>
      </w:pPr>
      <w:r w:rsidRPr="00037D79">
        <w:rPr>
          <w:rFonts w:ascii="Ubuntu Light" w:hAnsi="Ubuntu Light"/>
          <w:sz w:val="20"/>
          <w:szCs w:val="20"/>
        </w:rPr>
        <w:t xml:space="preserve">Aménager le centre bourg pour un usage apaisé entre piétons et automobilistes. Renforcer les mobilités actives pour les déplacements de proximité entre les hameaux de la commune (centre bourg et Le Quincieux) et les communes limitrophes (Marcy l'Etoile, Pollionnay, </w:t>
      </w:r>
      <w:proofErr w:type="spellStart"/>
      <w:proofErr w:type="gramStart"/>
      <w:r w:rsidRPr="00037D79">
        <w:rPr>
          <w:rFonts w:ascii="Ubuntu Light" w:hAnsi="Ubuntu Light"/>
          <w:sz w:val="20"/>
          <w:szCs w:val="20"/>
        </w:rPr>
        <w:t>Grézieu</w:t>
      </w:r>
      <w:proofErr w:type="spellEnd"/>
      <w:r w:rsidRPr="00037D79">
        <w:rPr>
          <w:rFonts w:ascii="Ubuntu Light" w:hAnsi="Ubuntu Light"/>
          <w:sz w:val="20"/>
          <w:szCs w:val="20"/>
        </w:rPr>
        <w:t xml:space="preserve"> )</w:t>
      </w:r>
      <w:proofErr w:type="gramEnd"/>
      <w:r w:rsidRPr="00037D79">
        <w:rPr>
          <w:rFonts w:ascii="Ubuntu Light" w:hAnsi="Ubuntu Light"/>
          <w:sz w:val="20"/>
          <w:szCs w:val="20"/>
        </w:rPr>
        <w:t>.</w:t>
      </w:r>
    </w:p>
    <w:p w:rsidR="00E01F01" w:rsidRPr="00037D79" w:rsidRDefault="00E01F01" w:rsidP="00E01F01">
      <w:pPr>
        <w:pStyle w:val="Paragraphedeliste"/>
        <w:spacing w:after="418" w:line="247" w:lineRule="auto"/>
        <w:ind w:left="1560" w:right="14"/>
        <w:contextualSpacing/>
        <w:jc w:val="both"/>
        <w:rPr>
          <w:rFonts w:ascii="Ubuntu Light" w:hAnsi="Ubuntu Light"/>
          <w:sz w:val="20"/>
          <w:szCs w:val="20"/>
        </w:rPr>
      </w:pPr>
    </w:p>
    <w:p w:rsidR="00037D79" w:rsidRPr="00037D79" w:rsidRDefault="00037D79" w:rsidP="00037D79">
      <w:pPr>
        <w:pStyle w:val="Paragraphedeliste"/>
        <w:numPr>
          <w:ilvl w:val="0"/>
          <w:numId w:val="36"/>
        </w:numPr>
        <w:spacing w:after="418" w:line="247" w:lineRule="auto"/>
        <w:ind w:right="14"/>
        <w:contextualSpacing/>
        <w:jc w:val="both"/>
        <w:rPr>
          <w:rFonts w:ascii="Ubuntu Light" w:hAnsi="Ubuntu Light"/>
          <w:b/>
          <w:sz w:val="20"/>
          <w:szCs w:val="20"/>
        </w:rPr>
      </w:pPr>
      <w:r w:rsidRPr="00037D79">
        <w:rPr>
          <w:rFonts w:ascii="Ubuntu Light" w:hAnsi="Ubuntu Light"/>
          <w:b/>
          <w:sz w:val="20"/>
          <w:szCs w:val="20"/>
        </w:rPr>
        <w:t xml:space="preserve">Environnement et paysage </w:t>
      </w:r>
    </w:p>
    <w:p w:rsidR="00037D79" w:rsidRPr="00037D79" w:rsidRDefault="00037D79" w:rsidP="00037D79">
      <w:pPr>
        <w:pStyle w:val="Paragraphedeliste"/>
        <w:numPr>
          <w:ilvl w:val="0"/>
          <w:numId w:val="46"/>
        </w:numPr>
        <w:spacing w:after="418" w:line="247" w:lineRule="auto"/>
        <w:ind w:left="1560" w:right="14"/>
        <w:contextualSpacing/>
        <w:jc w:val="both"/>
        <w:rPr>
          <w:rFonts w:ascii="Ubuntu Light" w:hAnsi="Ubuntu Light"/>
          <w:b/>
          <w:sz w:val="20"/>
          <w:szCs w:val="20"/>
        </w:rPr>
      </w:pPr>
      <w:r w:rsidRPr="00037D79">
        <w:rPr>
          <w:rFonts w:ascii="Ubuntu Light" w:hAnsi="Ubuntu Light"/>
          <w:sz w:val="20"/>
          <w:szCs w:val="20"/>
        </w:rPr>
        <w:t>Préserver et mettre en valeur les cônes de vue sur le grand paysage de la Métropole lyonnaise, les Monts d'or, les Monts du Lyonnais, le Bugey et jusqu'à la chaine des Alpes.</w:t>
      </w:r>
    </w:p>
    <w:p w:rsidR="00037D79" w:rsidRPr="00037D79" w:rsidRDefault="00037D79" w:rsidP="00037D79">
      <w:pPr>
        <w:pStyle w:val="Paragraphedeliste"/>
        <w:numPr>
          <w:ilvl w:val="0"/>
          <w:numId w:val="37"/>
        </w:numPr>
        <w:spacing w:after="3" w:line="247" w:lineRule="auto"/>
        <w:ind w:left="1560" w:right="14" w:hanging="426"/>
        <w:contextualSpacing/>
        <w:jc w:val="both"/>
        <w:rPr>
          <w:rFonts w:ascii="Ubuntu Light" w:hAnsi="Ubuntu Light"/>
          <w:sz w:val="20"/>
          <w:szCs w:val="20"/>
        </w:rPr>
      </w:pPr>
      <w:r w:rsidRPr="00037D79">
        <w:rPr>
          <w:rFonts w:ascii="Ubuntu Light" w:hAnsi="Ubuntu Light"/>
          <w:sz w:val="20"/>
          <w:szCs w:val="20"/>
        </w:rPr>
        <w:t>Permettre la création de jardins communaux partagés et développer le verger communal</w:t>
      </w:r>
    </w:p>
    <w:p w:rsidR="00037D79" w:rsidRPr="00037D79" w:rsidRDefault="00037D79" w:rsidP="00037D79">
      <w:pPr>
        <w:pStyle w:val="Paragraphedeliste"/>
        <w:numPr>
          <w:ilvl w:val="0"/>
          <w:numId w:val="37"/>
        </w:numPr>
        <w:spacing w:after="3" w:line="247" w:lineRule="auto"/>
        <w:ind w:left="1560" w:right="14" w:hanging="426"/>
        <w:contextualSpacing/>
        <w:jc w:val="both"/>
        <w:rPr>
          <w:rFonts w:ascii="Ubuntu Light" w:hAnsi="Ubuntu Light"/>
          <w:sz w:val="20"/>
          <w:szCs w:val="20"/>
        </w:rPr>
      </w:pPr>
      <w:r w:rsidRPr="00037D79">
        <w:rPr>
          <w:rFonts w:ascii="Ubuntu Light" w:hAnsi="Ubuntu Light"/>
          <w:sz w:val="20"/>
          <w:szCs w:val="20"/>
        </w:rPr>
        <w:t>Préserver les zones naturelles et agricoles repérées en PENAP et ENS ainsi que les continuités écologiques et les trames vertes et bleue,</w:t>
      </w:r>
    </w:p>
    <w:p w:rsidR="00037D79" w:rsidRPr="00037D79" w:rsidRDefault="00037D79" w:rsidP="00037D79">
      <w:pPr>
        <w:ind w:right="14"/>
        <w:rPr>
          <w:rFonts w:ascii="Ubuntu Light" w:hAnsi="Ubuntu Light"/>
          <w:sz w:val="20"/>
          <w:szCs w:val="20"/>
        </w:rPr>
      </w:pPr>
    </w:p>
    <w:p w:rsidR="00037D79" w:rsidRPr="00037D79" w:rsidRDefault="00037D79" w:rsidP="00037D79">
      <w:pPr>
        <w:pStyle w:val="Paragraphedeliste"/>
        <w:numPr>
          <w:ilvl w:val="0"/>
          <w:numId w:val="36"/>
        </w:numPr>
        <w:spacing w:after="3" w:line="247" w:lineRule="auto"/>
        <w:ind w:right="14"/>
        <w:contextualSpacing/>
        <w:jc w:val="both"/>
        <w:rPr>
          <w:rFonts w:ascii="Ubuntu Light" w:hAnsi="Ubuntu Light"/>
          <w:b/>
          <w:sz w:val="20"/>
          <w:szCs w:val="20"/>
        </w:rPr>
      </w:pPr>
      <w:r w:rsidRPr="00037D79">
        <w:rPr>
          <w:rFonts w:ascii="Ubuntu Light" w:hAnsi="Ubuntu Light"/>
          <w:b/>
          <w:sz w:val="20"/>
          <w:szCs w:val="20"/>
        </w:rPr>
        <w:t xml:space="preserve">Transport et mobilité </w:t>
      </w:r>
    </w:p>
    <w:p w:rsidR="00037D79" w:rsidRPr="00037D79" w:rsidRDefault="00037D79" w:rsidP="00037D79">
      <w:pPr>
        <w:pStyle w:val="Paragraphedeliste"/>
        <w:numPr>
          <w:ilvl w:val="0"/>
          <w:numId w:val="39"/>
        </w:numPr>
        <w:spacing w:after="3" w:line="247" w:lineRule="auto"/>
        <w:ind w:right="14"/>
        <w:contextualSpacing/>
        <w:jc w:val="both"/>
        <w:rPr>
          <w:rFonts w:ascii="Ubuntu Light" w:hAnsi="Ubuntu Light"/>
          <w:sz w:val="20"/>
          <w:szCs w:val="20"/>
        </w:rPr>
      </w:pPr>
      <w:r w:rsidRPr="00037D79">
        <w:rPr>
          <w:rFonts w:ascii="Ubuntu Light" w:hAnsi="Ubuntu Light"/>
          <w:sz w:val="20"/>
          <w:szCs w:val="20"/>
        </w:rPr>
        <w:t>Favoriser la mobilité douce en prévoyant les emprises nécessaires pour la création de voies piétonnes et cyclable ou voies à usages partagés.</w:t>
      </w:r>
    </w:p>
    <w:p w:rsidR="00037D79" w:rsidRPr="00037D79" w:rsidRDefault="00037D79" w:rsidP="00037D79">
      <w:pPr>
        <w:pStyle w:val="Paragraphedeliste"/>
        <w:numPr>
          <w:ilvl w:val="0"/>
          <w:numId w:val="39"/>
        </w:numPr>
        <w:spacing w:after="3" w:line="247" w:lineRule="auto"/>
        <w:ind w:right="14"/>
        <w:contextualSpacing/>
        <w:jc w:val="both"/>
        <w:rPr>
          <w:rFonts w:ascii="Ubuntu Light" w:hAnsi="Ubuntu Light"/>
          <w:sz w:val="20"/>
          <w:szCs w:val="20"/>
        </w:rPr>
      </w:pPr>
      <w:r w:rsidRPr="00037D79">
        <w:rPr>
          <w:rFonts w:ascii="Ubuntu Light" w:hAnsi="Ubuntu Light"/>
          <w:sz w:val="20"/>
          <w:szCs w:val="20"/>
        </w:rPr>
        <w:t>Favoriser les zones d'intermodalités en prévoyant les emprises nécessaires pour la création d'espaces de mobilités.</w:t>
      </w:r>
    </w:p>
    <w:p w:rsidR="00037D79" w:rsidRPr="00037D79" w:rsidRDefault="00037D79" w:rsidP="00037D79">
      <w:pPr>
        <w:pStyle w:val="Paragraphedeliste"/>
        <w:ind w:left="1418" w:right="14"/>
        <w:rPr>
          <w:rFonts w:ascii="Ubuntu Light" w:hAnsi="Ubuntu Light"/>
          <w:sz w:val="20"/>
          <w:szCs w:val="20"/>
        </w:rPr>
      </w:pPr>
    </w:p>
    <w:p w:rsidR="00037D79" w:rsidRPr="00037D79" w:rsidRDefault="00037D79" w:rsidP="00037D79">
      <w:pPr>
        <w:pStyle w:val="Paragraphedeliste"/>
        <w:numPr>
          <w:ilvl w:val="0"/>
          <w:numId w:val="38"/>
        </w:numPr>
        <w:spacing w:after="3" w:line="247" w:lineRule="auto"/>
        <w:ind w:right="14"/>
        <w:contextualSpacing/>
        <w:jc w:val="both"/>
        <w:rPr>
          <w:rFonts w:ascii="Ubuntu Light" w:hAnsi="Ubuntu Light"/>
          <w:b/>
          <w:sz w:val="20"/>
          <w:szCs w:val="20"/>
        </w:rPr>
      </w:pPr>
      <w:r w:rsidRPr="00037D79">
        <w:rPr>
          <w:rFonts w:ascii="Ubuntu Light" w:hAnsi="Ubuntu Light"/>
          <w:b/>
          <w:sz w:val="20"/>
          <w:szCs w:val="20"/>
        </w:rPr>
        <w:t xml:space="preserve">Economie et tourisme </w:t>
      </w:r>
    </w:p>
    <w:p w:rsidR="00037D79" w:rsidRPr="00037D79" w:rsidRDefault="00037D79" w:rsidP="00037D79">
      <w:pPr>
        <w:pStyle w:val="Paragraphedeliste"/>
        <w:numPr>
          <w:ilvl w:val="0"/>
          <w:numId w:val="40"/>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Favoriser et valoriser les espaces à vocation agricoles et forestiers</w:t>
      </w:r>
    </w:p>
    <w:p w:rsidR="00037D79" w:rsidRPr="00037D79" w:rsidRDefault="00037D79" w:rsidP="00037D79">
      <w:pPr>
        <w:pStyle w:val="Paragraphedeliste"/>
        <w:numPr>
          <w:ilvl w:val="0"/>
          <w:numId w:val="40"/>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Accompagner le développement d'une offre de commerces de proximité diversifiée avec notamment l'implantation d'un restaurant en centre bourg et pérenniser les activités commerciales en place (boulangerie, boucherie, épicerie…)</w:t>
      </w:r>
    </w:p>
    <w:p w:rsidR="00037D79" w:rsidRPr="00037D79" w:rsidRDefault="00037D79" w:rsidP="00037D79">
      <w:pPr>
        <w:pStyle w:val="Paragraphedeliste"/>
        <w:ind w:left="1418" w:right="14"/>
        <w:rPr>
          <w:rFonts w:ascii="Ubuntu Light" w:hAnsi="Ubuntu Light"/>
          <w:sz w:val="20"/>
          <w:szCs w:val="20"/>
        </w:rPr>
      </w:pPr>
    </w:p>
    <w:p w:rsidR="00037D79" w:rsidRPr="00037D79" w:rsidRDefault="00037D79" w:rsidP="00037D79">
      <w:pPr>
        <w:pStyle w:val="Paragraphedeliste"/>
        <w:numPr>
          <w:ilvl w:val="0"/>
          <w:numId w:val="38"/>
        </w:numPr>
        <w:spacing w:after="3" w:line="247" w:lineRule="auto"/>
        <w:ind w:right="14"/>
        <w:contextualSpacing/>
        <w:jc w:val="both"/>
        <w:rPr>
          <w:rFonts w:ascii="Ubuntu Light" w:hAnsi="Ubuntu Light"/>
          <w:b/>
          <w:sz w:val="20"/>
          <w:szCs w:val="20"/>
        </w:rPr>
      </w:pPr>
      <w:r w:rsidRPr="00037D79">
        <w:rPr>
          <w:rFonts w:ascii="Ubuntu Light" w:hAnsi="Ubuntu Light"/>
          <w:b/>
          <w:sz w:val="20"/>
          <w:szCs w:val="20"/>
        </w:rPr>
        <w:t xml:space="preserve">Développement durable </w:t>
      </w:r>
    </w:p>
    <w:p w:rsidR="00037D79" w:rsidRPr="00037D79" w:rsidRDefault="00037D79" w:rsidP="00037D79">
      <w:pPr>
        <w:pStyle w:val="Paragraphedeliste"/>
        <w:numPr>
          <w:ilvl w:val="0"/>
          <w:numId w:val="41"/>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Prendre en compte les dispositions du Plan Air Climat Energie Territorial pour améliorer la performance énergétique du parc de logements, intégrer la qualité de l'air dans la planification urbaine, développer les mobilités durables afin de préserver la qualité de l'air ou encore chercher à décliner la planification énergétique dans le P.L.U.</w:t>
      </w:r>
    </w:p>
    <w:p w:rsidR="00037D79" w:rsidRPr="00037D79" w:rsidRDefault="00037D79" w:rsidP="00037D79">
      <w:pPr>
        <w:pStyle w:val="Paragraphedeliste"/>
        <w:numPr>
          <w:ilvl w:val="0"/>
          <w:numId w:val="41"/>
        </w:numPr>
        <w:spacing w:after="267" w:line="247" w:lineRule="auto"/>
        <w:ind w:left="1418" w:right="14"/>
        <w:contextualSpacing/>
        <w:jc w:val="both"/>
        <w:rPr>
          <w:rFonts w:ascii="Ubuntu Light" w:hAnsi="Ubuntu Light"/>
          <w:sz w:val="20"/>
          <w:szCs w:val="20"/>
        </w:rPr>
      </w:pPr>
      <w:r w:rsidRPr="00037D79">
        <w:rPr>
          <w:rFonts w:ascii="Ubuntu Light" w:hAnsi="Ubuntu Light"/>
          <w:sz w:val="20"/>
          <w:szCs w:val="20"/>
        </w:rPr>
        <w:t>Adapter les règlements afin de favoriser une architecture non énergivore et permettre l'intégration dans les projets urbains des nouveaux dispositifs énergétiques et renouvelables.</w:t>
      </w:r>
    </w:p>
    <w:p w:rsidR="00037D79" w:rsidRPr="00037D79" w:rsidRDefault="00037D79" w:rsidP="00037D79">
      <w:pPr>
        <w:pStyle w:val="Paragraphedeliste"/>
        <w:numPr>
          <w:ilvl w:val="0"/>
          <w:numId w:val="41"/>
        </w:numPr>
        <w:spacing w:after="267" w:line="247" w:lineRule="auto"/>
        <w:ind w:left="1418" w:right="14"/>
        <w:contextualSpacing/>
        <w:jc w:val="both"/>
        <w:rPr>
          <w:rFonts w:ascii="Ubuntu Light" w:hAnsi="Ubuntu Light"/>
          <w:sz w:val="20"/>
          <w:szCs w:val="20"/>
        </w:rPr>
      </w:pPr>
      <w:r w:rsidRPr="00037D79">
        <w:rPr>
          <w:rFonts w:ascii="Ubuntu Light" w:hAnsi="Ubuntu Light"/>
          <w:sz w:val="20"/>
          <w:szCs w:val="20"/>
        </w:rPr>
        <w:t>Accompagner le développement des énergies renouvelables et encadrer l'émergence d'éventuels projets (champs photovoltaïques, méthanisation, éoliennes...).</w:t>
      </w:r>
    </w:p>
    <w:p w:rsidR="00037D79" w:rsidRPr="00037D79" w:rsidRDefault="00037D79" w:rsidP="00037D79">
      <w:pPr>
        <w:pStyle w:val="Paragraphedeliste"/>
        <w:numPr>
          <w:ilvl w:val="0"/>
          <w:numId w:val="41"/>
        </w:numPr>
        <w:spacing w:after="267" w:line="247" w:lineRule="auto"/>
        <w:ind w:left="1418" w:right="14"/>
        <w:contextualSpacing/>
        <w:jc w:val="both"/>
        <w:rPr>
          <w:rFonts w:ascii="Ubuntu Light" w:hAnsi="Ubuntu Light"/>
          <w:sz w:val="20"/>
          <w:szCs w:val="20"/>
        </w:rPr>
      </w:pPr>
      <w:r w:rsidRPr="00037D79">
        <w:rPr>
          <w:rFonts w:ascii="Ubuntu Light" w:hAnsi="Ubuntu Light"/>
          <w:sz w:val="20"/>
          <w:szCs w:val="20"/>
        </w:rPr>
        <w:t>Contribuer à préserver la ressource en eau en assurant l'adéquation des besoins en eau potable avec le développement urbain.</w:t>
      </w:r>
    </w:p>
    <w:p w:rsidR="00037D79" w:rsidRPr="00037D79" w:rsidRDefault="00037D79" w:rsidP="00037D79">
      <w:pPr>
        <w:spacing w:after="120"/>
        <w:ind w:left="17" w:right="11"/>
        <w:rPr>
          <w:rFonts w:ascii="Ubuntu Light" w:hAnsi="Ubuntu Light"/>
          <w:sz w:val="20"/>
          <w:szCs w:val="20"/>
        </w:rPr>
      </w:pPr>
      <w:r w:rsidRPr="00037D79">
        <w:rPr>
          <w:rFonts w:ascii="Ubuntu Light" w:hAnsi="Ubuntu Light"/>
          <w:sz w:val="20"/>
          <w:szCs w:val="20"/>
        </w:rPr>
        <w:lastRenderedPageBreak/>
        <w:t xml:space="preserve">Il convient également d'y intégrer le plus en amont possible les enjeux du développement durable, conformément aux principes fondamentaux énoncés par les articles L 101-1 et L 101-2 du code de l'urbanisme. A ce titre, le PLU devra nécessairement prendre en compte les éléments issus de : </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la</w:t>
      </w:r>
      <w:proofErr w:type="gramEnd"/>
      <w:r w:rsidRPr="00037D79">
        <w:rPr>
          <w:rFonts w:ascii="Ubuntu Light" w:hAnsi="Ubuntu Light"/>
          <w:sz w:val="20"/>
          <w:szCs w:val="20"/>
        </w:rPr>
        <w:t xml:space="preserve"> loi n </w:t>
      </w:r>
      <w:r w:rsidRPr="00037D79">
        <w:rPr>
          <w:rFonts w:ascii="Ubuntu Light" w:hAnsi="Ubuntu Light"/>
          <w:sz w:val="20"/>
          <w:szCs w:val="20"/>
          <w:vertAlign w:val="superscript"/>
        </w:rPr>
        <w:t xml:space="preserve">o </w:t>
      </w:r>
      <w:r w:rsidRPr="00037D79">
        <w:rPr>
          <w:rFonts w:ascii="Ubuntu Light" w:hAnsi="Ubuntu Light"/>
          <w:sz w:val="20"/>
          <w:szCs w:val="20"/>
        </w:rPr>
        <w:t>2000-12-08 du 13 décembre 2000 relative à la solidarité et au renouvellement urbain, dite loi SRU,</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la</w:t>
      </w:r>
      <w:proofErr w:type="gramEnd"/>
      <w:r w:rsidRPr="00037D79">
        <w:rPr>
          <w:rFonts w:ascii="Ubuntu Light" w:hAnsi="Ubuntu Light"/>
          <w:sz w:val="20"/>
          <w:szCs w:val="20"/>
        </w:rPr>
        <w:t xml:space="preserve"> loi n </w:t>
      </w:r>
      <w:r w:rsidRPr="00037D79">
        <w:rPr>
          <w:rFonts w:ascii="Ubuntu Light" w:hAnsi="Ubuntu Light"/>
          <w:sz w:val="20"/>
          <w:szCs w:val="20"/>
          <w:vertAlign w:val="superscript"/>
        </w:rPr>
        <w:t xml:space="preserve">o </w:t>
      </w:r>
      <w:r w:rsidRPr="00037D79">
        <w:rPr>
          <w:rFonts w:ascii="Ubuntu Light" w:hAnsi="Ubuntu Light"/>
          <w:sz w:val="20"/>
          <w:szCs w:val="20"/>
        </w:rPr>
        <w:t>2003-590 du 2 juillet 2003 relative à l'urbanisme et l'habitat, dite loi UH,</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la</w:t>
      </w:r>
      <w:proofErr w:type="gramEnd"/>
      <w:r w:rsidRPr="00037D79">
        <w:rPr>
          <w:rFonts w:ascii="Ubuntu Light" w:hAnsi="Ubuntu Light"/>
          <w:sz w:val="20"/>
          <w:szCs w:val="20"/>
        </w:rPr>
        <w:t xml:space="preserve"> loi n </w:t>
      </w:r>
      <w:r w:rsidRPr="00037D79">
        <w:rPr>
          <w:rFonts w:ascii="Ubuntu Light" w:hAnsi="Ubuntu Light"/>
          <w:sz w:val="20"/>
          <w:szCs w:val="20"/>
          <w:vertAlign w:val="superscript"/>
        </w:rPr>
        <w:t xml:space="preserve">o </w:t>
      </w:r>
      <w:r w:rsidRPr="00037D79">
        <w:rPr>
          <w:rFonts w:ascii="Ubuntu Light" w:hAnsi="Ubuntu Light"/>
          <w:sz w:val="20"/>
          <w:szCs w:val="20"/>
        </w:rPr>
        <w:t xml:space="preserve">2009-967 du 3 août 2009 de programmation relative à la mise en </w:t>
      </w:r>
      <w:proofErr w:type="spellStart"/>
      <w:r w:rsidRPr="00037D79">
        <w:rPr>
          <w:rFonts w:ascii="Ubuntu Light" w:hAnsi="Ubuntu Light"/>
          <w:sz w:val="20"/>
          <w:szCs w:val="20"/>
        </w:rPr>
        <w:t>oeuvre</w:t>
      </w:r>
      <w:proofErr w:type="spellEnd"/>
      <w:r w:rsidRPr="00037D79">
        <w:rPr>
          <w:rFonts w:ascii="Ubuntu Light" w:hAnsi="Ubuntu Light"/>
          <w:sz w:val="20"/>
          <w:szCs w:val="20"/>
        </w:rPr>
        <w:t xml:space="preserve"> du Grenelle de l'environnement,</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la</w:t>
      </w:r>
      <w:proofErr w:type="gramEnd"/>
      <w:r w:rsidRPr="00037D79">
        <w:rPr>
          <w:rFonts w:ascii="Ubuntu Light" w:hAnsi="Ubuntu Light"/>
          <w:sz w:val="20"/>
          <w:szCs w:val="20"/>
        </w:rPr>
        <w:t xml:space="preserve"> loi n </w:t>
      </w:r>
      <w:r w:rsidRPr="00037D79">
        <w:rPr>
          <w:rFonts w:ascii="Ubuntu Light" w:hAnsi="Ubuntu Light"/>
          <w:sz w:val="20"/>
          <w:szCs w:val="20"/>
          <w:vertAlign w:val="superscript"/>
        </w:rPr>
        <w:t xml:space="preserve">o </w:t>
      </w:r>
      <w:r w:rsidRPr="00037D79">
        <w:rPr>
          <w:rFonts w:ascii="Ubuntu Light" w:hAnsi="Ubuntu Light"/>
          <w:sz w:val="20"/>
          <w:szCs w:val="20"/>
        </w:rPr>
        <w:t>2010-788 du 12 juillet 2010 portant engagement national pour l'environnement, dite loi Grenelle Il,</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la</w:t>
      </w:r>
      <w:proofErr w:type="gramEnd"/>
      <w:r w:rsidRPr="00037D79">
        <w:rPr>
          <w:rFonts w:ascii="Ubuntu Light" w:hAnsi="Ubuntu Light"/>
          <w:sz w:val="20"/>
          <w:szCs w:val="20"/>
        </w:rPr>
        <w:t xml:space="preserve"> loi n </w:t>
      </w:r>
      <w:r w:rsidRPr="00037D79">
        <w:rPr>
          <w:rFonts w:ascii="Ubuntu Light" w:hAnsi="Ubuntu Light"/>
          <w:sz w:val="20"/>
          <w:szCs w:val="20"/>
          <w:vertAlign w:val="superscript"/>
        </w:rPr>
        <w:t xml:space="preserve">o </w:t>
      </w:r>
      <w:r w:rsidRPr="00037D79">
        <w:rPr>
          <w:rFonts w:ascii="Ubuntu Light" w:hAnsi="Ubuntu Light"/>
          <w:sz w:val="20"/>
          <w:szCs w:val="20"/>
        </w:rPr>
        <w:t xml:space="preserve">2014-366 du 24 mars 2014 pour l'accès au logement et à l'urbanisme rénové, dite loi ALUR, </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la</w:t>
      </w:r>
      <w:proofErr w:type="gramEnd"/>
      <w:r w:rsidRPr="00037D79">
        <w:rPr>
          <w:rFonts w:ascii="Ubuntu Light" w:hAnsi="Ubuntu Light"/>
          <w:sz w:val="20"/>
          <w:szCs w:val="20"/>
        </w:rPr>
        <w:t xml:space="preserve"> loi n°2014-1170 du 13 octobre 2014 sur l'avenir pour l'Agriculture, l'Alimentation et la Forêt, dite loi LAAF.</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l'ordonnance</w:t>
      </w:r>
      <w:proofErr w:type="gramEnd"/>
      <w:r w:rsidRPr="00037D79">
        <w:rPr>
          <w:rFonts w:ascii="Ubuntu Light" w:hAnsi="Ubuntu Light"/>
          <w:sz w:val="20"/>
          <w:szCs w:val="20"/>
        </w:rPr>
        <w:t xml:space="preserve"> n </w:t>
      </w:r>
      <w:r w:rsidRPr="00037D79">
        <w:rPr>
          <w:rFonts w:ascii="Ubuntu Light" w:hAnsi="Ubuntu Light"/>
          <w:sz w:val="20"/>
          <w:szCs w:val="20"/>
          <w:vertAlign w:val="superscript"/>
        </w:rPr>
        <w:t xml:space="preserve">o </w:t>
      </w:r>
      <w:r w:rsidRPr="00037D79">
        <w:rPr>
          <w:rFonts w:ascii="Ubuntu Light" w:hAnsi="Ubuntu Light"/>
          <w:sz w:val="20"/>
          <w:szCs w:val="20"/>
        </w:rPr>
        <w:t>2015-11-74 du 23 septembre 2015 relative à la partie législative du livre I du code de l'urbanisme,</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le</w:t>
      </w:r>
      <w:proofErr w:type="gramEnd"/>
      <w:r w:rsidRPr="00037D79">
        <w:rPr>
          <w:rFonts w:ascii="Ubuntu Light" w:hAnsi="Ubuntu Light"/>
          <w:sz w:val="20"/>
          <w:szCs w:val="20"/>
        </w:rPr>
        <w:t xml:space="preserve"> décret n° 2015-1783 du 28 décembre 2015 relatif à la modernisation du contenu du Plan Local d'Urbanisme</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sz w:val="20"/>
          <w:szCs w:val="20"/>
        </w:rPr>
        <w:t>la</w:t>
      </w:r>
      <w:proofErr w:type="gramEnd"/>
      <w:r w:rsidRPr="00037D79">
        <w:rPr>
          <w:rFonts w:ascii="Ubuntu Light" w:hAnsi="Ubuntu Light"/>
          <w:sz w:val="20"/>
          <w:szCs w:val="20"/>
        </w:rPr>
        <w:t xml:space="preserve"> loi n° 2018 – 1021 du 23 novembre 2018 relative à l'Evolution du Logement, de l'Aménagement et du Numérique, dite loi ELAN.</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r w:rsidRPr="00037D79">
        <w:rPr>
          <w:rFonts w:ascii="Ubuntu Light" w:hAnsi="Ubuntu Light"/>
          <w:sz w:val="20"/>
          <w:szCs w:val="20"/>
        </w:rPr>
        <w:t>La loi n° 2020-1525 du 7 décembre 2020 relative à l'Accélération et Simplification de l'Action Publique, dite loi ASAP</w:t>
      </w:r>
    </w:p>
    <w:p w:rsidR="00037D79" w:rsidRPr="00037D79" w:rsidRDefault="00037D79" w:rsidP="00037D79">
      <w:pPr>
        <w:pStyle w:val="Paragraphedeliste"/>
        <w:numPr>
          <w:ilvl w:val="0"/>
          <w:numId w:val="45"/>
        </w:numPr>
        <w:spacing w:after="120"/>
        <w:ind w:left="374" w:right="11" w:hanging="357"/>
        <w:jc w:val="both"/>
        <w:rPr>
          <w:rFonts w:ascii="Ubuntu Light" w:hAnsi="Ubuntu Light"/>
          <w:sz w:val="20"/>
          <w:szCs w:val="20"/>
        </w:rPr>
      </w:pPr>
      <w:proofErr w:type="gramStart"/>
      <w:r w:rsidRPr="00037D79">
        <w:rPr>
          <w:rFonts w:ascii="Ubuntu Light" w:hAnsi="Ubuntu Light" w:cstheme="minorHAnsi"/>
          <w:sz w:val="20"/>
          <w:szCs w:val="20"/>
        </w:rPr>
        <w:t>la</w:t>
      </w:r>
      <w:proofErr w:type="gramEnd"/>
      <w:r w:rsidRPr="00037D79">
        <w:rPr>
          <w:rFonts w:ascii="Ubuntu Light" w:hAnsi="Ubuntu Light" w:cstheme="minorHAnsi"/>
          <w:sz w:val="20"/>
          <w:szCs w:val="20"/>
        </w:rPr>
        <w:t xml:space="preserve"> loi n° 2021-1104 du 22 août 2021 portant lutte contre le dérèglement </w:t>
      </w:r>
      <w:r w:rsidRPr="00037D79">
        <w:rPr>
          <w:rFonts w:ascii="Ubuntu Light" w:hAnsi="Ubuntu Light" w:cstheme="minorHAnsi"/>
          <w:bCs/>
          <w:sz w:val="20"/>
          <w:szCs w:val="20"/>
        </w:rPr>
        <w:t>climatique et le renforcement de la résilience face à ses effets, dite loi climat et résilience, fixant l’objectif d’atteindre le « zéro artificialisation nette des sols » (ZAN) en 2050, avec un objectif intermédiaire de réduction de moitié de la consommation d’ENAF dans les dix prochaines années (2021-2031).</w:t>
      </w:r>
    </w:p>
    <w:p w:rsidR="00037D79" w:rsidRPr="00037D79" w:rsidRDefault="00037D79" w:rsidP="00037D79">
      <w:pPr>
        <w:pStyle w:val="Paragraphedeliste"/>
        <w:numPr>
          <w:ilvl w:val="0"/>
          <w:numId w:val="45"/>
        </w:numPr>
        <w:spacing w:after="120"/>
        <w:ind w:right="14"/>
        <w:jc w:val="both"/>
        <w:rPr>
          <w:rFonts w:ascii="Ubuntu Light" w:hAnsi="Ubuntu Light"/>
          <w:sz w:val="20"/>
          <w:szCs w:val="20"/>
        </w:rPr>
      </w:pPr>
      <w:proofErr w:type="gramStart"/>
      <w:r w:rsidRPr="00037D79">
        <w:rPr>
          <w:rFonts w:ascii="Ubuntu Light" w:hAnsi="Ubuntu Light" w:cstheme="minorHAnsi"/>
          <w:bCs/>
          <w:sz w:val="20"/>
          <w:szCs w:val="20"/>
        </w:rPr>
        <w:t>la</w:t>
      </w:r>
      <w:proofErr w:type="gramEnd"/>
      <w:r w:rsidRPr="00037D79">
        <w:rPr>
          <w:rFonts w:ascii="Ubuntu Light" w:hAnsi="Ubuntu Light" w:cstheme="minorHAnsi"/>
          <w:bCs/>
          <w:sz w:val="20"/>
          <w:szCs w:val="20"/>
        </w:rPr>
        <w:t xml:space="preserve"> loi n°2023-630 du </w:t>
      </w:r>
      <w:hyperlink r:id="rId9" w:tgtFrame="_blank" w:history="1">
        <w:r w:rsidRPr="00037D79">
          <w:rPr>
            <w:rStyle w:val="Lienhypertexte"/>
            <w:rFonts w:ascii="Ubuntu Light" w:hAnsi="Ubuntu Light" w:cstheme="minorHAnsi"/>
            <w:color w:val="auto"/>
            <w:sz w:val="20"/>
            <w:szCs w:val="20"/>
          </w:rPr>
          <w:t xml:space="preserve"> 20 juillet 2023 visant à faciliter la mise en œuvre des objectifs de lutte contre l'artificialisation des sols et à renforcer l'accompagnement des élus locaux</w:t>
        </w:r>
      </w:hyperlink>
      <w:r w:rsidRPr="00037D79">
        <w:rPr>
          <w:rFonts w:ascii="Ubuntu Light" w:hAnsi="Ubuntu Light" w:cstheme="minorHAnsi"/>
          <w:sz w:val="20"/>
          <w:szCs w:val="20"/>
        </w:rPr>
        <w:t xml:space="preserve">, </w:t>
      </w:r>
    </w:p>
    <w:p w:rsidR="00037D79" w:rsidRPr="00037D79" w:rsidRDefault="00037D79" w:rsidP="00037D79">
      <w:pPr>
        <w:pStyle w:val="Paragraphedeliste"/>
        <w:numPr>
          <w:ilvl w:val="0"/>
          <w:numId w:val="45"/>
        </w:numPr>
        <w:spacing w:after="120"/>
        <w:ind w:right="14"/>
        <w:jc w:val="both"/>
        <w:rPr>
          <w:rFonts w:ascii="Ubuntu Light" w:hAnsi="Ubuntu Light"/>
          <w:sz w:val="20"/>
          <w:szCs w:val="20"/>
        </w:rPr>
      </w:pPr>
      <w:proofErr w:type="gramStart"/>
      <w:r w:rsidRPr="00037D79">
        <w:rPr>
          <w:rFonts w:ascii="Ubuntu Light" w:hAnsi="Ubuntu Light" w:cstheme="minorHAnsi"/>
          <w:sz w:val="20"/>
          <w:szCs w:val="20"/>
        </w:rPr>
        <w:t>le</w:t>
      </w:r>
      <w:proofErr w:type="gramEnd"/>
      <w:r w:rsidRPr="00037D79">
        <w:rPr>
          <w:rFonts w:ascii="Ubuntu Light" w:hAnsi="Ubuntu Light" w:cstheme="minorHAnsi"/>
          <w:sz w:val="20"/>
          <w:szCs w:val="20"/>
        </w:rPr>
        <w:t xml:space="preserve"> décret </w:t>
      </w:r>
      <w:hyperlink r:id="rId10" w:tgtFrame="_blank" w:history="1">
        <w:r w:rsidRPr="00037D79">
          <w:rPr>
            <w:rStyle w:val="Lienhypertexte"/>
            <w:rFonts w:ascii="Ubuntu Light" w:hAnsi="Ubuntu Light" w:cstheme="minorHAnsi"/>
            <w:color w:val="auto"/>
            <w:sz w:val="20"/>
            <w:szCs w:val="20"/>
          </w:rPr>
          <w:t>n°2023-1096 du 27 novembre 2023 relatif à l’évaluation et au suivi de l’artificialisation des sols</w:t>
        </w:r>
      </w:hyperlink>
      <w:r w:rsidRPr="00037D79">
        <w:rPr>
          <w:rFonts w:ascii="Ubuntu Light" w:hAnsi="Ubuntu Light" w:cstheme="minorHAnsi"/>
          <w:sz w:val="20"/>
          <w:szCs w:val="20"/>
        </w:rPr>
        <w:t>,</w:t>
      </w:r>
    </w:p>
    <w:p w:rsidR="00037D79" w:rsidRPr="00037D79" w:rsidRDefault="00037D79" w:rsidP="00037D79">
      <w:pPr>
        <w:spacing w:after="120"/>
        <w:ind w:left="24" w:firstLine="10"/>
        <w:rPr>
          <w:rFonts w:ascii="Ubuntu Light" w:hAnsi="Ubuntu Light"/>
          <w:sz w:val="20"/>
          <w:szCs w:val="20"/>
        </w:rPr>
      </w:pPr>
    </w:p>
    <w:p w:rsidR="00037D79" w:rsidRPr="00037D79" w:rsidRDefault="00037D79" w:rsidP="00037D79">
      <w:pPr>
        <w:spacing w:after="120"/>
        <w:ind w:left="24" w:firstLine="10"/>
        <w:rPr>
          <w:rFonts w:ascii="Ubuntu Light" w:hAnsi="Ubuntu Light"/>
          <w:sz w:val="20"/>
          <w:szCs w:val="20"/>
        </w:rPr>
      </w:pPr>
      <w:r w:rsidRPr="00037D79">
        <w:rPr>
          <w:rFonts w:ascii="Ubuntu Light" w:hAnsi="Ubuntu Light"/>
          <w:sz w:val="20"/>
          <w:szCs w:val="20"/>
        </w:rPr>
        <w:t>Par ailleurs, le Plan Local d'Urbanisme doit être compatible avec les documents directeurs suivants :</w:t>
      </w:r>
    </w:p>
    <w:p w:rsidR="00037D79" w:rsidRPr="00037D79" w:rsidRDefault="00037D79" w:rsidP="00037D79">
      <w:pPr>
        <w:pStyle w:val="Paragraphedeliste"/>
        <w:numPr>
          <w:ilvl w:val="0"/>
          <w:numId w:val="35"/>
        </w:numPr>
        <w:spacing w:after="120" w:line="247" w:lineRule="auto"/>
        <w:ind w:left="1418" w:right="11" w:hanging="284"/>
        <w:jc w:val="both"/>
        <w:rPr>
          <w:rFonts w:ascii="Ubuntu Light" w:hAnsi="Ubuntu Light"/>
          <w:sz w:val="20"/>
          <w:szCs w:val="20"/>
        </w:rPr>
      </w:pPr>
      <w:r w:rsidRPr="00037D79">
        <w:rPr>
          <w:rFonts w:ascii="Ubuntu Light" w:hAnsi="Ubuntu Light"/>
          <w:sz w:val="20"/>
          <w:szCs w:val="20"/>
        </w:rPr>
        <w:t>Le Schéma de Cohérence Territoriale (SCOT) de l'Ouest Lyonnais approuvé le 02 février 2011 par le Syndicat de l'Ouest Lyonnais (SOL) et en cours de révision, en matière de consommation d'espace, de production de logements,</w:t>
      </w:r>
      <w:r w:rsidRPr="00037D79">
        <w:rPr>
          <w:rFonts w:ascii="Ubuntu Light" w:hAnsi="Ubuntu Light"/>
          <w:color w:val="44546A" w:themeColor="text2"/>
          <w:sz w:val="20"/>
          <w:szCs w:val="20"/>
        </w:rPr>
        <w:t xml:space="preserve"> </w:t>
      </w:r>
      <w:r w:rsidRPr="00037D79">
        <w:rPr>
          <w:rFonts w:ascii="Ubuntu Light" w:hAnsi="Ubuntu Light"/>
          <w:sz w:val="20"/>
          <w:szCs w:val="20"/>
        </w:rPr>
        <w:t xml:space="preserve">de densité, d'évolution démographique, de développement économique et touristique et de préservation des espaces naturels et agricoles, </w:t>
      </w:r>
    </w:p>
    <w:p w:rsidR="00037D79" w:rsidRPr="00037D79" w:rsidRDefault="00037D79" w:rsidP="00037D79">
      <w:pPr>
        <w:pStyle w:val="Paragraphedeliste"/>
        <w:numPr>
          <w:ilvl w:val="0"/>
          <w:numId w:val="35"/>
        </w:numPr>
        <w:spacing w:after="120" w:line="247" w:lineRule="auto"/>
        <w:ind w:left="1418" w:right="11" w:hanging="284"/>
        <w:jc w:val="both"/>
        <w:rPr>
          <w:rFonts w:ascii="Ubuntu Light" w:hAnsi="Ubuntu Light"/>
          <w:sz w:val="20"/>
          <w:szCs w:val="20"/>
        </w:rPr>
      </w:pPr>
      <w:r w:rsidRPr="00037D79">
        <w:rPr>
          <w:rFonts w:ascii="Ubuntu Light" w:hAnsi="Ubuntu Light"/>
          <w:sz w:val="20"/>
          <w:szCs w:val="20"/>
        </w:rPr>
        <w:t>Le Plan Local de l'Habitat de la communauté de communes des vallons du lyonnais approuvé en date du 03 décembre 2020,</w:t>
      </w:r>
    </w:p>
    <w:p w:rsidR="00037D79" w:rsidRPr="00037D79" w:rsidRDefault="00037D79" w:rsidP="00037D79">
      <w:pPr>
        <w:pStyle w:val="Paragraphedeliste"/>
        <w:numPr>
          <w:ilvl w:val="0"/>
          <w:numId w:val="35"/>
        </w:numPr>
        <w:spacing w:after="120" w:line="247" w:lineRule="auto"/>
        <w:ind w:left="1418" w:right="11" w:hanging="284"/>
        <w:jc w:val="both"/>
        <w:rPr>
          <w:rFonts w:ascii="Ubuntu Light" w:hAnsi="Ubuntu Light"/>
          <w:sz w:val="20"/>
          <w:szCs w:val="20"/>
        </w:rPr>
      </w:pPr>
      <w:r w:rsidRPr="00037D79">
        <w:rPr>
          <w:rFonts w:ascii="Ubuntu Light" w:hAnsi="Ubuntu Light"/>
          <w:sz w:val="20"/>
          <w:szCs w:val="20"/>
        </w:rPr>
        <w:t>Le Plan Climat Air Energie Territorial de l'Ouest Lyonnais en cours d'élaboration par le Syndicat de l'Ouest Lyonnais (SOL)</w:t>
      </w:r>
    </w:p>
    <w:p w:rsidR="00037D79" w:rsidRPr="00037D79" w:rsidRDefault="00037D79" w:rsidP="00037D79">
      <w:pPr>
        <w:pStyle w:val="Paragraphedeliste"/>
        <w:numPr>
          <w:ilvl w:val="0"/>
          <w:numId w:val="35"/>
        </w:numPr>
        <w:spacing w:after="120" w:line="247" w:lineRule="auto"/>
        <w:ind w:left="1418" w:right="11" w:hanging="284"/>
        <w:jc w:val="both"/>
        <w:rPr>
          <w:rFonts w:ascii="Ubuntu Light" w:hAnsi="Ubuntu Light"/>
          <w:sz w:val="20"/>
          <w:szCs w:val="20"/>
        </w:rPr>
      </w:pPr>
      <w:r w:rsidRPr="00037D79">
        <w:rPr>
          <w:rFonts w:ascii="Ubuntu Light" w:hAnsi="Ubuntu Light"/>
          <w:sz w:val="20"/>
          <w:szCs w:val="20"/>
        </w:rPr>
        <w:t>Les objectifs à moyens et longs termes du Schéma Régional d'Aménagement, de Développement Durable et d'Egalite des Territoires (SRADDET) de la Région Auvergne-Rhône-Alpes actuellement en cours d'élaboration.</w:t>
      </w:r>
    </w:p>
    <w:p w:rsidR="00037D79" w:rsidRPr="00037D79" w:rsidRDefault="00037D79" w:rsidP="00037D79">
      <w:pPr>
        <w:spacing w:after="120"/>
        <w:ind w:left="24" w:firstLine="10"/>
        <w:rPr>
          <w:rFonts w:ascii="Ubuntu Light" w:hAnsi="Ubuntu Light"/>
          <w:sz w:val="20"/>
          <w:szCs w:val="20"/>
        </w:rPr>
      </w:pPr>
    </w:p>
    <w:p w:rsidR="00037D79" w:rsidRPr="00037D79" w:rsidRDefault="00037D79" w:rsidP="00037D79">
      <w:pPr>
        <w:spacing w:after="120"/>
        <w:ind w:left="24" w:firstLine="10"/>
        <w:rPr>
          <w:rFonts w:ascii="Ubuntu Light" w:hAnsi="Ubuntu Light"/>
          <w:b/>
          <w:sz w:val="20"/>
          <w:szCs w:val="20"/>
          <w:u w:val="single"/>
        </w:rPr>
      </w:pPr>
      <w:r w:rsidRPr="00037D79">
        <w:rPr>
          <w:rFonts w:ascii="Ubuntu Light" w:hAnsi="Ubuntu Light"/>
          <w:b/>
          <w:sz w:val="20"/>
          <w:szCs w:val="20"/>
          <w:u w:val="single"/>
        </w:rPr>
        <w:t>Les modalités de la concertation :</w:t>
      </w:r>
    </w:p>
    <w:p w:rsidR="00037D79" w:rsidRPr="00037D79" w:rsidRDefault="00037D79" w:rsidP="00037D79">
      <w:pPr>
        <w:spacing w:after="120"/>
        <w:ind w:left="24" w:firstLine="10"/>
        <w:rPr>
          <w:rFonts w:ascii="Ubuntu Light" w:hAnsi="Ubuntu Light"/>
          <w:sz w:val="20"/>
          <w:szCs w:val="20"/>
        </w:rPr>
      </w:pPr>
    </w:p>
    <w:p w:rsidR="00037D79" w:rsidRPr="00037D79" w:rsidRDefault="00037D79" w:rsidP="00037D79">
      <w:pPr>
        <w:spacing w:after="120"/>
        <w:ind w:left="24" w:firstLine="10"/>
        <w:rPr>
          <w:rFonts w:ascii="Ubuntu Light" w:hAnsi="Ubuntu Light"/>
          <w:sz w:val="20"/>
          <w:szCs w:val="20"/>
        </w:rPr>
      </w:pPr>
      <w:r w:rsidRPr="00037D79">
        <w:rPr>
          <w:rFonts w:ascii="Ubuntu Light" w:hAnsi="Ubuntu Light"/>
          <w:sz w:val="20"/>
          <w:szCs w:val="20"/>
        </w:rPr>
        <w:t>En vertu du Code de l'Urbanisme, la commune de Sainte-Consorce doit proposer des modalités de concertation. Elles permettent, pendant une durée suffisante et selon des moyens adaptés au regard de l'importance et des caractéristiques du projet, au public d'accéder aux informations relatives au projet et aux avis requis par les dispositions législatives ou règlementaires applicables et de formuler des observations et propositions qui sont enregistrées et conservées par l'autorité compétente.</w:t>
      </w:r>
    </w:p>
    <w:p w:rsidR="00037D79" w:rsidRPr="00037D79" w:rsidRDefault="00037D79" w:rsidP="00037D79">
      <w:pPr>
        <w:spacing w:after="120"/>
        <w:rPr>
          <w:rFonts w:ascii="Ubuntu Light" w:hAnsi="Ubuntu Light"/>
          <w:b/>
          <w:i/>
          <w:sz w:val="20"/>
          <w:szCs w:val="20"/>
        </w:rPr>
      </w:pPr>
    </w:p>
    <w:p w:rsidR="00037D79" w:rsidRPr="00037D79" w:rsidRDefault="00037D79" w:rsidP="00037D79">
      <w:pPr>
        <w:spacing w:after="120"/>
        <w:ind w:left="24" w:firstLine="10"/>
        <w:rPr>
          <w:rFonts w:ascii="Ubuntu Light" w:hAnsi="Ubuntu Light"/>
          <w:b/>
          <w:i/>
          <w:sz w:val="20"/>
          <w:szCs w:val="20"/>
        </w:rPr>
      </w:pPr>
      <w:r w:rsidRPr="00037D79">
        <w:rPr>
          <w:rFonts w:ascii="Ubuntu Light" w:hAnsi="Ubuntu Light"/>
          <w:b/>
          <w:i/>
          <w:sz w:val="20"/>
          <w:szCs w:val="20"/>
        </w:rPr>
        <w:lastRenderedPageBreak/>
        <w:t>Informations délivrées par la commune :</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Affichage en Mairie de la présente délibération pendant toute la durée de la procédure</w:t>
      </w:r>
    </w:p>
    <w:p w:rsidR="00037D79" w:rsidRPr="00037D79" w:rsidRDefault="00037D79" w:rsidP="00037D79">
      <w:pPr>
        <w:pStyle w:val="Paragraphedeliste"/>
        <w:numPr>
          <w:ilvl w:val="0"/>
          <w:numId w:val="42"/>
        </w:numPr>
        <w:spacing w:after="268" w:line="247" w:lineRule="auto"/>
        <w:ind w:left="1418" w:right="14"/>
        <w:contextualSpacing/>
        <w:jc w:val="both"/>
        <w:rPr>
          <w:rFonts w:ascii="Ubuntu Light" w:hAnsi="Ubuntu Light"/>
          <w:sz w:val="20"/>
          <w:szCs w:val="20"/>
        </w:rPr>
      </w:pPr>
      <w:r w:rsidRPr="00037D79">
        <w:rPr>
          <w:rFonts w:ascii="Ubuntu Light" w:hAnsi="Ubuntu Light"/>
          <w:sz w:val="20"/>
          <w:szCs w:val="20"/>
        </w:rPr>
        <w:t>Mise à disposition d'un dossier disponible en mairie, mis à jour au fil de l'avancement de la procédure, consultable aux heures et jours habituels d'ouverture de la mairie.</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Organisation d'au moins 2 réunions publiques, notamment pour la présentation du PADD et avant l'arrêt de projet, pour le recueil des avis et observations du public.</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Publication d'un article dans la presse locale au lancement de la procédure et avant le débat sur les orientations du programme d'aménagement et de développement durable (PADD).</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Publication d'articles dédiés dans le bulletin municipal au fur et à mesure de l'avancement de la procédure</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Création d'une rubrique internet dédiée à la révision du PLU alimentée au fur et à mesure de l'avancement de la procédure</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 xml:space="preserve">Communication des étapes importantes de la procédure via le panneau lumineux et panneau </w:t>
      </w:r>
      <w:proofErr w:type="spellStart"/>
      <w:r w:rsidRPr="00037D79">
        <w:rPr>
          <w:rFonts w:ascii="Ubuntu Light" w:hAnsi="Ubuntu Light"/>
          <w:sz w:val="20"/>
          <w:szCs w:val="20"/>
        </w:rPr>
        <w:t>pocket</w:t>
      </w:r>
      <w:proofErr w:type="spellEnd"/>
      <w:r w:rsidRPr="00037D79">
        <w:rPr>
          <w:rFonts w:ascii="Ubuntu Light" w:hAnsi="Ubuntu Light"/>
          <w:sz w:val="20"/>
          <w:szCs w:val="20"/>
        </w:rPr>
        <w:t>.</w:t>
      </w:r>
    </w:p>
    <w:p w:rsidR="00037D79" w:rsidRPr="00037D79" w:rsidRDefault="00037D79" w:rsidP="00037D79">
      <w:pPr>
        <w:spacing w:after="120"/>
        <w:rPr>
          <w:rFonts w:ascii="Ubuntu Light" w:hAnsi="Ubuntu Light"/>
          <w:sz w:val="20"/>
          <w:szCs w:val="20"/>
        </w:rPr>
      </w:pPr>
    </w:p>
    <w:p w:rsidR="00037D79" w:rsidRPr="00037D79" w:rsidRDefault="00037D79" w:rsidP="00037D79">
      <w:pPr>
        <w:spacing w:after="120"/>
        <w:ind w:left="24" w:firstLine="10"/>
        <w:rPr>
          <w:rFonts w:ascii="Ubuntu Light" w:hAnsi="Ubuntu Light"/>
          <w:b/>
          <w:i/>
          <w:sz w:val="20"/>
          <w:szCs w:val="20"/>
        </w:rPr>
      </w:pPr>
      <w:r w:rsidRPr="00037D79">
        <w:rPr>
          <w:rFonts w:ascii="Ubuntu Light" w:hAnsi="Ubuntu Light"/>
          <w:b/>
          <w:i/>
          <w:sz w:val="20"/>
          <w:szCs w:val="20"/>
        </w:rPr>
        <w:t xml:space="preserve">Recueil des avis et observations du public : </w:t>
      </w:r>
    </w:p>
    <w:p w:rsidR="00037D79" w:rsidRPr="00037D79" w:rsidRDefault="00037D79" w:rsidP="00037D79">
      <w:pPr>
        <w:pStyle w:val="Paragraphedeliste"/>
        <w:numPr>
          <w:ilvl w:val="0"/>
          <w:numId w:val="42"/>
        </w:numPr>
        <w:spacing w:after="268" w:line="247" w:lineRule="auto"/>
        <w:ind w:left="1418" w:right="14"/>
        <w:contextualSpacing/>
        <w:jc w:val="both"/>
        <w:rPr>
          <w:rFonts w:ascii="Ubuntu Light" w:hAnsi="Ubuntu Light"/>
          <w:sz w:val="20"/>
          <w:szCs w:val="20"/>
        </w:rPr>
      </w:pPr>
      <w:r w:rsidRPr="00037D79">
        <w:rPr>
          <w:rFonts w:ascii="Ubuntu Light" w:hAnsi="Ubuntu Light"/>
          <w:sz w:val="20"/>
          <w:szCs w:val="20"/>
        </w:rPr>
        <w:t>Mise à disposition d'un dossier disponible en mairie, mis à jour au fil de l'avancement de la procédure, et d'un registre destiné aux observations du public jusqu'à l'arrêt de projet de l'élaboration du PLU, consultable aux heures et jours habituels d'ouverture de la mairie.</w:t>
      </w:r>
    </w:p>
    <w:p w:rsidR="00037D79" w:rsidRPr="00037D79" w:rsidRDefault="00037D79" w:rsidP="00037D79">
      <w:pPr>
        <w:pStyle w:val="Paragraphedeliste"/>
        <w:numPr>
          <w:ilvl w:val="0"/>
          <w:numId w:val="42"/>
        </w:numPr>
        <w:spacing w:after="268" w:line="247" w:lineRule="auto"/>
        <w:ind w:left="1418" w:right="14"/>
        <w:contextualSpacing/>
        <w:jc w:val="both"/>
        <w:rPr>
          <w:rFonts w:ascii="Ubuntu Light" w:hAnsi="Ubuntu Light"/>
          <w:sz w:val="20"/>
          <w:szCs w:val="20"/>
        </w:rPr>
      </w:pPr>
      <w:r w:rsidRPr="00037D79">
        <w:rPr>
          <w:rFonts w:ascii="Ubuntu Light" w:hAnsi="Ubuntu Light"/>
          <w:sz w:val="20"/>
          <w:szCs w:val="20"/>
        </w:rPr>
        <w:t>Possibilité d'adresser un courrier à Monsieur le Maire – Mairie de Sainte-Consorce – 4 rue de Verdun – 69280 Sainte-Consorce</w:t>
      </w:r>
    </w:p>
    <w:p w:rsidR="00037D79" w:rsidRPr="00037D79" w:rsidRDefault="00037D79" w:rsidP="00037D79">
      <w:pPr>
        <w:pStyle w:val="Paragraphedeliste"/>
        <w:numPr>
          <w:ilvl w:val="0"/>
          <w:numId w:val="42"/>
        </w:numPr>
        <w:spacing w:after="268" w:line="247" w:lineRule="auto"/>
        <w:ind w:left="1418" w:right="14"/>
        <w:contextualSpacing/>
        <w:jc w:val="both"/>
        <w:rPr>
          <w:rFonts w:ascii="Ubuntu Light" w:hAnsi="Ubuntu Light"/>
          <w:sz w:val="20"/>
          <w:szCs w:val="20"/>
        </w:rPr>
      </w:pPr>
      <w:r w:rsidRPr="00037D79">
        <w:rPr>
          <w:rFonts w:ascii="Ubuntu Light" w:hAnsi="Ubuntu Light"/>
          <w:sz w:val="20"/>
          <w:szCs w:val="20"/>
        </w:rPr>
        <w:t xml:space="preserve">Possibilité d'adresser un courriel à l'adresse : </w:t>
      </w:r>
      <w:hyperlink r:id="rId11" w:history="1">
        <w:r w:rsidRPr="00037D79">
          <w:rPr>
            <w:rStyle w:val="Lienhypertexte"/>
            <w:rFonts w:ascii="Ubuntu Light" w:hAnsi="Ubuntu Light"/>
            <w:sz w:val="20"/>
            <w:szCs w:val="20"/>
          </w:rPr>
          <w:t>revisionplu@mairie-sainteconsorce.fr</w:t>
        </w:r>
      </w:hyperlink>
    </w:p>
    <w:p w:rsidR="00037D79" w:rsidRPr="00037D79" w:rsidRDefault="00037D79" w:rsidP="00037D79">
      <w:pPr>
        <w:pStyle w:val="Paragraphedeliste"/>
        <w:spacing w:after="268"/>
        <w:ind w:left="1418" w:right="14"/>
        <w:rPr>
          <w:rFonts w:ascii="Ubuntu Light" w:hAnsi="Ubuntu Light"/>
          <w:sz w:val="20"/>
          <w:szCs w:val="20"/>
        </w:rPr>
      </w:pPr>
    </w:p>
    <w:p w:rsidR="00037D79" w:rsidRPr="00037D79" w:rsidRDefault="00037D79" w:rsidP="00037D79">
      <w:pPr>
        <w:pStyle w:val="Paragraphedeliste"/>
        <w:spacing w:after="268"/>
        <w:ind w:left="0" w:right="14"/>
        <w:rPr>
          <w:rFonts w:ascii="Ubuntu Light" w:hAnsi="Ubuntu Light"/>
          <w:sz w:val="20"/>
          <w:szCs w:val="20"/>
        </w:rPr>
      </w:pPr>
      <w:r w:rsidRPr="00037D79">
        <w:rPr>
          <w:rFonts w:ascii="Ubuntu Light" w:hAnsi="Ubuntu Light"/>
          <w:sz w:val="20"/>
          <w:szCs w:val="20"/>
        </w:rPr>
        <w:t>La commune se réserve le droit d'utiliser ou mettre en place tout autre forme de concertation si cela s'avérait nécessaire.</w:t>
      </w:r>
    </w:p>
    <w:p w:rsidR="00037D79" w:rsidRPr="00037D79" w:rsidRDefault="00037D79" w:rsidP="00037D79">
      <w:pPr>
        <w:pStyle w:val="Paragraphedeliste"/>
        <w:spacing w:after="268"/>
        <w:ind w:left="0" w:right="14"/>
        <w:rPr>
          <w:rFonts w:ascii="Ubuntu Light" w:hAnsi="Ubuntu Light"/>
          <w:sz w:val="20"/>
          <w:szCs w:val="20"/>
        </w:rPr>
      </w:pPr>
      <w:r w:rsidRPr="00037D79">
        <w:rPr>
          <w:rFonts w:ascii="Ubuntu Light" w:hAnsi="Ubuntu Light"/>
          <w:sz w:val="20"/>
          <w:szCs w:val="20"/>
        </w:rPr>
        <w:t>A l'issue de cette concertation Monsieur le Maire présentera un bilan lors d'une séance du conseil municipal qui en délibérera et arrêtera le projet conformément au code de l'Urbanisme. Le projet arrêté sera ensuite soumis à une enquête publique pendant laquelle le public pourra faire part de ses observations.</w:t>
      </w:r>
    </w:p>
    <w:p w:rsidR="00037D79" w:rsidRPr="00037D79" w:rsidRDefault="00037D79" w:rsidP="00037D79">
      <w:pPr>
        <w:pStyle w:val="Paragraphedeliste"/>
        <w:spacing w:after="268"/>
        <w:ind w:left="0" w:right="14"/>
        <w:rPr>
          <w:rFonts w:ascii="Ubuntu Light" w:hAnsi="Ubuntu Light"/>
          <w:sz w:val="20"/>
          <w:szCs w:val="20"/>
        </w:rPr>
      </w:pPr>
    </w:p>
    <w:p w:rsidR="00037D79" w:rsidRPr="00037D79" w:rsidRDefault="00037D79" w:rsidP="00037D79">
      <w:pPr>
        <w:pStyle w:val="Paragraphedeliste"/>
        <w:spacing w:after="268"/>
        <w:ind w:left="0" w:right="14"/>
        <w:rPr>
          <w:rFonts w:ascii="Ubuntu Light" w:hAnsi="Ubuntu Light"/>
          <w:b/>
          <w:sz w:val="20"/>
          <w:szCs w:val="20"/>
          <w:u w:val="single"/>
        </w:rPr>
      </w:pPr>
      <w:r w:rsidRPr="00037D79">
        <w:rPr>
          <w:rFonts w:ascii="Ubuntu Light" w:hAnsi="Ubuntu Light"/>
          <w:b/>
          <w:sz w:val="20"/>
          <w:szCs w:val="20"/>
          <w:u w:val="single"/>
        </w:rPr>
        <w:t>Information et association des personnes publiques concernées</w:t>
      </w:r>
    </w:p>
    <w:p w:rsidR="00037D79" w:rsidRPr="00037D79" w:rsidRDefault="00037D79" w:rsidP="00037D79">
      <w:pPr>
        <w:spacing w:after="244"/>
        <w:ind w:left="19" w:right="14"/>
        <w:rPr>
          <w:rFonts w:ascii="Ubuntu Light" w:hAnsi="Ubuntu Light"/>
          <w:sz w:val="20"/>
          <w:szCs w:val="20"/>
        </w:rPr>
      </w:pPr>
      <w:r w:rsidRPr="00037D79">
        <w:rPr>
          <w:rFonts w:ascii="Ubuntu Light" w:hAnsi="Ubuntu Light"/>
          <w:sz w:val="20"/>
          <w:szCs w:val="20"/>
        </w:rPr>
        <w:t>Conformément aux articles L.132-7 et L.132-9 du Code de l'Urbanisme, l'État, la région Auvergne Rhône-Alpes, le département du Rhône, l'autorité organisatrice prévue à l'article L. 1231-1 du code des transports, le Syndicat de l'Ouest Lyonnais (SOL) chargé de l'élaboration, de la gestion et de l'approbation du schéma de cohérence territoriale (SCoT) et du Plan Climat Air Energie Territorial (PCAET), la Communauté de communes des Vallons du Lyonnais (CCVL) chargée du Plan Local de l'Habitat (PLH), le Syndicat Intercommunal d'Assainissement de la Haute Vallée de l'Yzeron (SIAHVY), le Syndicat Intercommunal de distribution de l'eau de l'Ouest Lyonnais (SIDESOL), le Syndicat d'Aménagement et de Gestion de l'Yzeron du Ratier et du Charbonnières (SAGYRC) seront associés à la révision du Plan Local d'Urbanisme. Seront également consultées les chambres consulaires (commerce et d'industrie territoriales, métiers, et d'agriculture).</w:t>
      </w:r>
    </w:p>
    <w:p w:rsidR="00037D79" w:rsidRPr="00037D79" w:rsidRDefault="00037D79" w:rsidP="00037D79">
      <w:pPr>
        <w:spacing w:after="244"/>
        <w:ind w:left="19" w:right="14"/>
        <w:rPr>
          <w:rFonts w:ascii="Ubuntu Light" w:hAnsi="Ubuntu Light"/>
          <w:sz w:val="20"/>
          <w:szCs w:val="20"/>
        </w:rPr>
      </w:pPr>
      <w:r w:rsidRPr="00037D79">
        <w:rPr>
          <w:rFonts w:ascii="Ubuntu Light" w:hAnsi="Ubuntu Light"/>
          <w:sz w:val="20"/>
          <w:szCs w:val="20"/>
        </w:rPr>
        <w:t>Chaque personne publique associée se verra notifier la présente délibération et sera consultée sur le projet d'élaboration du nouveau PLU. Elles devront émettre un avis qui sera versé au dossier d'enquête publique.</w:t>
      </w:r>
    </w:p>
    <w:p w:rsidR="00037D79" w:rsidRPr="00037D79" w:rsidRDefault="00037D79" w:rsidP="00037D79">
      <w:pPr>
        <w:pStyle w:val="Paragraphedeliste"/>
        <w:spacing w:after="268"/>
        <w:ind w:left="0" w:right="14"/>
        <w:jc w:val="center"/>
        <w:rPr>
          <w:rFonts w:ascii="Ubuntu Light" w:hAnsi="Ubuntu Light"/>
          <w:b/>
          <w:sz w:val="20"/>
          <w:szCs w:val="20"/>
        </w:rPr>
      </w:pPr>
      <w:r w:rsidRPr="00037D79">
        <w:rPr>
          <w:rFonts w:ascii="Ubuntu Light" w:hAnsi="Ubuntu Light"/>
          <w:b/>
          <w:sz w:val="20"/>
          <w:szCs w:val="20"/>
        </w:rPr>
        <w:t>A l'issue de l'exposé</w:t>
      </w:r>
    </w:p>
    <w:p w:rsidR="00037D79" w:rsidRPr="00037D79" w:rsidRDefault="00037D79" w:rsidP="00037D79">
      <w:pPr>
        <w:spacing w:after="120"/>
        <w:ind w:left="17" w:right="11"/>
        <w:rPr>
          <w:rFonts w:ascii="Ubuntu Light" w:hAnsi="Ubuntu Light"/>
          <w:sz w:val="20"/>
          <w:szCs w:val="20"/>
        </w:rPr>
      </w:pPr>
      <w:r w:rsidRPr="00037D79">
        <w:rPr>
          <w:rFonts w:ascii="Ubuntu Light" w:hAnsi="Ubuntu Light"/>
          <w:sz w:val="20"/>
          <w:szCs w:val="20"/>
        </w:rPr>
        <w:t>Vu le Code Général des Collectivités Locales,</w:t>
      </w:r>
    </w:p>
    <w:p w:rsidR="00037D79" w:rsidRPr="00037D79" w:rsidRDefault="00037D79" w:rsidP="00037D79">
      <w:pPr>
        <w:spacing w:after="120"/>
        <w:ind w:left="19" w:right="14"/>
        <w:rPr>
          <w:rFonts w:ascii="Ubuntu Light" w:hAnsi="Ubuntu Light"/>
          <w:sz w:val="20"/>
          <w:szCs w:val="20"/>
        </w:rPr>
      </w:pPr>
      <w:r w:rsidRPr="00037D79">
        <w:rPr>
          <w:rFonts w:ascii="Ubuntu Light" w:hAnsi="Ubuntu Light"/>
          <w:sz w:val="20"/>
          <w:szCs w:val="20"/>
        </w:rPr>
        <w:t>Vu le code de l'urbanisme en vigueur et notamment ses articles L. 151-1 et suivants, L. 153-1 et suivants, L. 101-1 à 1.101-3, 1.103-2 à 1.103-4 et, R. 153-1 et suivants,</w:t>
      </w:r>
    </w:p>
    <w:p w:rsidR="00037D79" w:rsidRPr="00037D79" w:rsidRDefault="00037D79" w:rsidP="00037D79">
      <w:pPr>
        <w:spacing w:after="120"/>
        <w:ind w:left="19" w:right="14"/>
        <w:rPr>
          <w:rFonts w:ascii="Ubuntu Light" w:hAnsi="Ubuntu Light"/>
          <w:sz w:val="20"/>
          <w:szCs w:val="20"/>
        </w:rPr>
      </w:pPr>
      <w:r w:rsidRPr="00037D79">
        <w:rPr>
          <w:rFonts w:ascii="Ubuntu Light" w:hAnsi="Ubuntu Light"/>
          <w:sz w:val="20"/>
          <w:szCs w:val="20"/>
        </w:rPr>
        <w:lastRenderedPageBreak/>
        <w:t>Vu la délibération du Conseil Municipal en date du 03 juillet 2017 ayant approuvé le Plan Local d'Urbanisme (PLU), la délibération en date du 17 septembre 2019 approuvant la modification n°1 du PLU et la délibération en date du 23 janvier 2024 approuvant la modification n°2 du PLU,</w:t>
      </w:r>
    </w:p>
    <w:p w:rsidR="00037D79" w:rsidRPr="00037D79" w:rsidRDefault="00037D79" w:rsidP="00037D79">
      <w:pPr>
        <w:spacing w:after="120"/>
        <w:ind w:left="19" w:right="14"/>
        <w:rPr>
          <w:rFonts w:ascii="Ubuntu Light" w:hAnsi="Ubuntu Light"/>
          <w:sz w:val="20"/>
          <w:szCs w:val="20"/>
        </w:rPr>
      </w:pPr>
      <w:r w:rsidRPr="00037D79">
        <w:rPr>
          <w:rFonts w:ascii="Ubuntu Light" w:hAnsi="Ubuntu Light"/>
          <w:sz w:val="20"/>
          <w:szCs w:val="20"/>
        </w:rPr>
        <w:t>Considérant,</w:t>
      </w:r>
    </w:p>
    <w:p w:rsidR="00037D79" w:rsidRPr="00037D79" w:rsidRDefault="00037D79" w:rsidP="00037D79">
      <w:pPr>
        <w:pStyle w:val="Paragraphedeliste"/>
        <w:numPr>
          <w:ilvl w:val="0"/>
          <w:numId w:val="33"/>
        </w:numPr>
        <w:spacing w:after="120"/>
        <w:ind w:right="14"/>
        <w:contextualSpacing/>
        <w:jc w:val="both"/>
        <w:rPr>
          <w:rFonts w:ascii="Ubuntu Light" w:hAnsi="Ubuntu Light"/>
          <w:sz w:val="20"/>
          <w:szCs w:val="20"/>
        </w:rPr>
      </w:pPr>
      <w:proofErr w:type="gramStart"/>
      <w:r w:rsidRPr="00037D79">
        <w:rPr>
          <w:rFonts w:ascii="Ubuntu Light" w:hAnsi="Ubuntu Light"/>
          <w:sz w:val="20"/>
          <w:szCs w:val="20"/>
        </w:rPr>
        <w:t>qu'il</w:t>
      </w:r>
      <w:proofErr w:type="gramEnd"/>
      <w:r w:rsidRPr="00037D79">
        <w:rPr>
          <w:rFonts w:ascii="Ubuntu Light" w:hAnsi="Ubuntu Light"/>
          <w:sz w:val="20"/>
          <w:szCs w:val="20"/>
        </w:rPr>
        <w:t xml:space="preserve"> y a lieu de mettre en révision le PLU sur l'ensemble du territoire communal, conformément aux articles R.153-1 et suivants du Code de l'Urbanisme ;</w:t>
      </w:r>
    </w:p>
    <w:p w:rsidR="00037D79" w:rsidRPr="00037D79" w:rsidRDefault="00037D79" w:rsidP="00037D79">
      <w:pPr>
        <w:pStyle w:val="Paragraphedeliste"/>
        <w:numPr>
          <w:ilvl w:val="0"/>
          <w:numId w:val="33"/>
        </w:numPr>
        <w:spacing w:after="264" w:line="247" w:lineRule="auto"/>
        <w:ind w:right="14"/>
        <w:contextualSpacing/>
        <w:jc w:val="both"/>
        <w:rPr>
          <w:rFonts w:ascii="Ubuntu Light" w:hAnsi="Ubuntu Light"/>
          <w:noProof/>
          <w:sz w:val="20"/>
          <w:szCs w:val="20"/>
        </w:rPr>
      </w:pPr>
      <w:proofErr w:type="gramStart"/>
      <w:r w:rsidRPr="00037D79">
        <w:rPr>
          <w:rFonts w:ascii="Ubuntu Light" w:hAnsi="Ubuntu Light"/>
          <w:sz w:val="20"/>
          <w:szCs w:val="20"/>
        </w:rPr>
        <w:t>qu'il</w:t>
      </w:r>
      <w:proofErr w:type="gramEnd"/>
      <w:r w:rsidRPr="00037D79">
        <w:rPr>
          <w:rFonts w:ascii="Ubuntu Light" w:hAnsi="Ubuntu Light"/>
          <w:sz w:val="20"/>
          <w:szCs w:val="20"/>
        </w:rPr>
        <w:t xml:space="preserve"> y a lieu de notifier la présente procédure aux personnes publiques mentionnées à l'article L.153-11 du Code de l'Urbanisme, et de demander l'association des services de l'État conformément à l'article I-.132-10 du même code ; </w:t>
      </w:r>
    </w:p>
    <w:p w:rsidR="00037D79" w:rsidRPr="00037D79" w:rsidRDefault="00037D79" w:rsidP="00037D79">
      <w:pPr>
        <w:pStyle w:val="Paragraphedeliste"/>
        <w:numPr>
          <w:ilvl w:val="0"/>
          <w:numId w:val="33"/>
        </w:numPr>
        <w:spacing w:after="264" w:line="247" w:lineRule="auto"/>
        <w:ind w:right="14"/>
        <w:contextualSpacing/>
        <w:jc w:val="both"/>
        <w:rPr>
          <w:rFonts w:ascii="Ubuntu Light" w:hAnsi="Ubuntu Light"/>
          <w:sz w:val="20"/>
          <w:szCs w:val="20"/>
        </w:rPr>
      </w:pPr>
      <w:proofErr w:type="gramStart"/>
      <w:r w:rsidRPr="00037D79">
        <w:rPr>
          <w:rFonts w:ascii="Ubuntu Light" w:hAnsi="Ubuntu Light"/>
          <w:sz w:val="20"/>
          <w:szCs w:val="20"/>
        </w:rPr>
        <w:t>qu'il</w:t>
      </w:r>
      <w:proofErr w:type="gramEnd"/>
      <w:r w:rsidRPr="00037D79">
        <w:rPr>
          <w:rFonts w:ascii="Ubuntu Light" w:hAnsi="Ubuntu Light"/>
          <w:sz w:val="20"/>
          <w:szCs w:val="20"/>
        </w:rPr>
        <w:t xml:space="preserve"> y a lieu de préciser les modalités de concertation conformément aux articles L.153-11 et L.103-3 du Code de l'Urbanisme.</w:t>
      </w:r>
    </w:p>
    <w:p w:rsidR="00037D79" w:rsidRPr="00037D79" w:rsidRDefault="00037D79" w:rsidP="00037D79">
      <w:pPr>
        <w:spacing w:after="264"/>
        <w:ind w:right="14"/>
        <w:rPr>
          <w:rFonts w:ascii="Ubuntu Light" w:hAnsi="Ubuntu Light"/>
          <w:sz w:val="20"/>
          <w:szCs w:val="20"/>
        </w:rPr>
      </w:pPr>
      <w:r w:rsidRPr="00037D79">
        <w:rPr>
          <w:rFonts w:ascii="Ubuntu Light" w:hAnsi="Ubuntu Light"/>
          <w:b/>
          <w:sz w:val="20"/>
          <w:szCs w:val="20"/>
        </w:rPr>
        <w:t>Il est demandé au Conseil Municipal,</w:t>
      </w:r>
    </w:p>
    <w:p w:rsidR="00037D79" w:rsidRPr="00037D79" w:rsidRDefault="00037D79" w:rsidP="00037D79">
      <w:pPr>
        <w:pStyle w:val="Paragraphedeliste"/>
        <w:numPr>
          <w:ilvl w:val="0"/>
          <w:numId w:val="34"/>
        </w:numPr>
        <w:spacing w:after="3" w:line="247" w:lineRule="auto"/>
        <w:ind w:right="14"/>
        <w:contextualSpacing/>
        <w:jc w:val="both"/>
        <w:rPr>
          <w:rFonts w:ascii="Ubuntu Light" w:hAnsi="Ubuntu Light"/>
          <w:sz w:val="20"/>
          <w:szCs w:val="20"/>
        </w:rPr>
      </w:pPr>
      <w:r w:rsidRPr="00037D79">
        <w:rPr>
          <w:rFonts w:ascii="Ubuntu Light" w:hAnsi="Ubuntu Light"/>
          <w:b/>
          <w:sz w:val="20"/>
          <w:szCs w:val="20"/>
        </w:rPr>
        <w:t>DE PRESCRIRE</w:t>
      </w:r>
      <w:r w:rsidRPr="00037D79">
        <w:rPr>
          <w:rFonts w:ascii="Ubuntu Light" w:hAnsi="Ubuntu Light"/>
          <w:sz w:val="20"/>
          <w:szCs w:val="20"/>
        </w:rPr>
        <w:t xml:space="preserve"> la révision du document d'urbanisme local sur l'ensemble du territoire communal, conformément aux dispositions des articles R.153-1 et suivants du Code de l'Urbanisme avec les objectifs suivants :</w:t>
      </w:r>
    </w:p>
    <w:p w:rsidR="00037D79" w:rsidRPr="00037D79" w:rsidRDefault="00037D79" w:rsidP="00037D79">
      <w:pPr>
        <w:pStyle w:val="Paragraphedeliste"/>
        <w:ind w:left="294" w:right="14"/>
        <w:rPr>
          <w:rFonts w:ascii="Ubuntu Light" w:hAnsi="Ubuntu Light"/>
          <w:sz w:val="20"/>
          <w:szCs w:val="20"/>
        </w:rPr>
      </w:pPr>
    </w:p>
    <w:p w:rsidR="00037D79" w:rsidRPr="00037D79" w:rsidRDefault="00037D79" w:rsidP="00037D79">
      <w:pPr>
        <w:pStyle w:val="Paragraphedeliste"/>
        <w:numPr>
          <w:ilvl w:val="0"/>
          <w:numId w:val="36"/>
        </w:numPr>
        <w:spacing w:after="3" w:line="247" w:lineRule="auto"/>
        <w:ind w:right="14"/>
        <w:contextualSpacing/>
        <w:jc w:val="both"/>
        <w:rPr>
          <w:rFonts w:ascii="Ubuntu Light" w:hAnsi="Ubuntu Light"/>
          <w:b/>
          <w:sz w:val="20"/>
          <w:szCs w:val="20"/>
        </w:rPr>
      </w:pPr>
      <w:r w:rsidRPr="00037D79">
        <w:rPr>
          <w:rFonts w:ascii="Ubuntu Light" w:hAnsi="Ubuntu Light"/>
          <w:b/>
          <w:sz w:val="20"/>
          <w:szCs w:val="20"/>
        </w:rPr>
        <w:t>Assurer un développement urbain harmonieux et organisé dans le temps,</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Concilier la maitrise de la croissance urbaine et démographique avec le renouvellement urbain</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Conforter la diversité de logements pour répondre aux besoins spécifiques de la population et assurer un parcours résidentiel adapté à chaque habitant au regard de l'évolution démographique de la commune. Il s'agira notamment de créer les conditions favorables à l'accueil de jeunes ménages et primo-accédants,</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Rechercher harmonie et cohérence dans l'expression architecturale des nouvelles constructions et des aménagements, en valorisant les éléments du patrimoine architectural.</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Limiter la perméabilisation des sols en recherchant un équilibre entre le bâti et les aménagements paysagers.</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Assurer une urbanisation cohérente et qualitative, la plus économe possible en foncier, dans une logique de développement durable, en limitant la consommation de l'espace, en compatibilité avec le SCOT de l'Ouest Lyonnais et dans le respect de l’objectif de Zéro Artificialisation Nette (ZAN) fixé par la Loi Climat et Résilience du 22 août 2021.</w:t>
      </w:r>
    </w:p>
    <w:p w:rsidR="00037D79" w:rsidRPr="00037D79" w:rsidRDefault="00037D79" w:rsidP="00037D79">
      <w:pPr>
        <w:pStyle w:val="Paragraphedeliste"/>
        <w:numPr>
          <w:ilvl w:val="0"/>
          <w:numId w:val="35"/>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Organiser le développement urbain, de façon cohérente et adaptée, dans un souci de renforcement du tissu urbain existant et de développement de l'offre de logement collectifs et d'habitat groupé.</w:t>
      </w:r>
    </w:p>
    <w:p w:rsidR="00037D79" w:rsidRDefault="00037D79" w:rsidP="00037D79">
      <w:pPr>
        <w:pStyle w:val="Paragraphedeliste"/>
        <w:numPr>
          <w:ilvl w:val="0"/>
          <w:numId w:val="35"/>
        </w:numPr>
        <w:spacing w:after="418" w:line="247" w:lineRule="auto"/>
        <w:ind w:left="1418" w:right="14"/>
        <w:contextualSpacing/>
        <w:jc w:val="both"/>
        <w:rPr>
          <w:rFonts w:ascii="Ubuntu Light" w:hAnsi="Ubuntu Light"/>
          <w:sz w:val="20"/>
          <w:szCs w:val="20"/>
        </w:rPr>
      </w:pPr>
      <w:r w:rsidRPr="00037D79">
        <w:rPr>
          <w:rFonts w:ascii="Ubuntu Light" w:hAnsi="Ubuntu Light"/>
          <w:sz w:val="20"/>
          <w:szCs w:val="20"/>
        </w:rPr>
        <w:t>Dimensionner le potentiel de logements en cohérence avec l'organisation urbaine souhaitée, la préservation de l'identité de la commune, la capacité des voies et équipements publics et le nécessaire développement de son attractivité.</w:t>
      </w:r>
    </w:p>
    <w:p w:rsidR="00E01F01" w:rsidRDefault="00E01F01" w:rsidP="00E01F01">
      <w:pPr>
        <w:pStyle w:val="Paragraphedeliste"/>
        <w:spacing w:after="418" w:line="247" w:lineRule="auto"/>
        <w:ind w:left="1134" w:right="14"/>
        <w:contextualSpacing/>
        <w:jc w:val="both"/>
        <w:rPr>
          <w:rFonts w:ascii="Ubuntu Light" w:hAnsi="Ubuntu Light"/>
          <w:b/>
          <w:sz w:val="20"/>
          <w:szCs w:val="20"/>
        </w:rPr>
      </w:pPr>
    </w:p>
    <w:p w:rsidR="00037D79" w:rsidRPr="00037D79" w:rsidRDefault="00037D79" w:rsidP="00037D79">
      <w:pPr>
        <w:pStyle w:val="Paragraphedeliste"/>
        <w:numPr>
          <w:ilvl w:val="0"/>
          <w:numId w:val="43"/>
        </w:numPr>
        <w:spacing w:after="418" w:line="247" w:lineRule="auto"/>
        <w:ind w:left="1134" w:right="14"/>
        <w:contextualSpacing/>
        <w:jc w:val="both"/>
        <w:rPr>
          <w:rFonts w:ascii="Ubuntu Light" w:hAnsi="Ubuntu Light"/>
          <w:b/>
          <w:sz w:val="20"/>
          <w:szCs w:val="20"/>
        </w:rPr>
      </w:pPr>
      <w:r w:rsidRPr="00037D79">
        <w:rPr>
          <w:rFonts w:ascii="Ubuntu Light" w:hAnsi="Ubuntu Light"/>
          <w:b/>
          <w:sz w:val="20"/>
          <w:szCs w:val="20"/>
        </w:rPr>
        <w:t>Développement des équipements publics</w:t>
      </w:r>
    </w:p>
    <w:p w:rsidR="00037D79" w:rsidRPr="00037D79" w:rsidRDefault="00037D79" w:rsidP="00037D79">
      <w:pPr>
        <w:pStyle w:val="Paragraphedeliste"/>
        <w:numPr>
          <w:ilvl w:val="0"/>
          <w:numId w:val="44"/>
        </w:numPr>
        <w:spacing w:after="418" w:line="247" w:lineRule="auto"/>
        <w:ind w:left="1560" w:right="14" w:hanging="426"/>
        <w:contextualSpacing/>
        <w:jc w:val="both"/>
        <w:rPr>
          <w:rFonts w:ascii="Ubuntu Light" w:hAnsi="Ubuntu Light"/>
          <w:sz w:val="20"/>
          <w:szCs w:val="20"/>
        </w:rPr>
      </w:pPr>
      <w:r w:rsidRPr="00037D79">
        <w:rPr>
          <w:rFonts w:ascii="Ubuntu Light" w:hAnsi="Ubuntu Light"/>
          <w:sz w:val="20"/>
          <w:szCs w:val="20"/>
        </w:rPr>
        <w:t xml:space="preserve">Identifier les besoins, la population visée, dimensionner et phaser le développement des équipements publics. </w:t>
      </w:r>
    </w:p>
    <w:p w:rsidR="00037D79" w:rsidRPr="00037D79" w:rsidRDefault="00037D79" w:rsidP="00037D79">
      <w:pPr>
        <w:pStyle w:val="Paragraphedeliste"/>
        <w:numPr>
          <w:ilvl w:val="0"/>
          <w:numId w:val="44"/>
        </w:numPr>
        <w:spacing w:after="418" w:line="247" w:lineRule="auto"/>
        <w:ind w:left="1560" w:right="14" w:hanging="426"/>
        <w:contextualSpacing/>
        <w:jc w:val="both"/>
        <w:rPr>
          <w:rFonts w:ascii="Ubuntu Light" w:hAnsi="Ubuntu Light"/>
          <w:sz w:val="20"/>
          <w:szCs w:val="20"/>
        </w:rPr>
      </w:pPr>
      <w:r w:rsidRPr="00037D79">
        <w:rPr>
          <w:rFonts w:ascii="Ubuntu Light" w:hAnsi="Ubuntu Light"/>
          <w:sz w:val="20"/>
          <w:szCs w:val="20"/>
        </w:rPr>
        <w:t>Accompagner l'installation d'un pôle médical proposant une offre diversifiée de professions médicales et paramédicales afin de fidéliser les professionnels de santé et renforcer l'attractivité de la commune.</w:t>
      </w:r>
    </w:p>
    <w:p w:rsidR="00037D79" w:rsidRPr="00037D79" w:rsidRDefault="00037D79" w:rsidP="00037D79">
      <w:pPr>
        <w:pStyle w:val="Paragraphedeliste"/>
        <w:numPr>
          <w:ilvl w:val="0"/>
          <w:numId w:val="44"/>
        </w:numPr>
        <w:spacing w:after="418" w:line="247" w:lineRule="auto"/>
        <w:ind w:left="1560" w:right="14" w:hanging="426"/>
        <w:contextualSpacing/>
        <w:jc w:val="both"/>
        <w:rPr>
          <w:rFonts w:ascii="Ubuntu Light" w:hAnsi="Ubuntu Light"/>
          <w:sz w:val="20"/>
          <w:szCs w:val="20"/>
        </w:rPr>
      </w:pPr>
      <w:r w:rsidRPr="00037D79">
        <w:rPr>
          <w:rFonts w:ascii="Ubuntu Light" w:hAnsi="Ubuntu Light"/>
          <w:sz w:val="20"/>
          <w:szCs w:val="20"/>
        </w:rPr>
        <w:t xml:space="preserve">Valoriser et développer en cohérence les espaces publics notamment les espaces verts, les placettes et les cheminements piétons. </w:t>
      </w:r>
    </w:p>
    <w:p w:rsidR="00037D79" w:rsidRPr="00037D79" w:rsidRDefault="00037D79" w:rsidP="00037D79">
      <w:pPr>
        <w:pStyle w:val="Paragraphedeliste"/>
        <w:numPr>
          <w:ilvl w:val="0"/>
          <w:numId w:val="44"/>
        </w:numPr>
        <w:spacing w:after="418" w:line="247" w:lineRule="auto"/>
        <w:ind w:left="1560" w:right="14" w:hanging="426"/>
        <w:contextualSpacing/>
        <w:jc w:val="both"/>
        <w:rPr>
          <w:rFonts w:ascii="Ubuntu Light" w:hAnsi="Ubuntu Light"/>
          <w:sz w:val="20"/>
          <w:szCs w:val="20"/>
        </w:rPr>
      </w:pPr>
      <w:r w:rsidRPr="00037D79">
        <w:rPr>
          <w:rFonts w:ascii="Ubuntu Light" w:hAnsi="Ubuntu Light"/>
          <w:sz w:val="20"/>
          <w:szCs w:val="20"/>
        </w:rPr>
        <w:t xml:space="preserve">Aménager le centre bourg pour un usage apaisé entre piétons et automobilistes. Renforcer les mobilités actives pour les déplacements de proximité entre les hameaux de la commune (centre bourg et Le Quincieux) et les communes limitrophes (Marcy l'Etoile, Pollionnay, </w:t>
      </w:r>
      <w:proofErr w:type="spellStart"/>
      <w:proofErr w:type="gramStart"/>
      <w:r w:rsidRPr="00037D79">
        <w:rPr>
          <w:rFonts w:ascii="Ubuntu Light" w:hAnsi="Ubuntu Light"/>
          <w:sz w:val="20"/>
          <w:szCs w:val="20"/>
        </w:rPr>
        <w:t>Grézieu</w:t>
      </w:r>
      <w:proofErr w:type="spellEnd"/>
      <w:r w:rsidRPr="00037D79">
        <w:rPr>
          <w:rFonts w:ascii="Ubuntu Light" w:hAnsi="Ubuntu Light"/>
          <w:sz w:val="20"/>
          <w:szCs w:val="20"/>
        </w:rPr>
        <w:t xml:space="preserve"> )</w:t>
      </w:r>
      <w:proofErr w:type="gramEnd"/>
      <w:r w:rsidRPr="00037D79">
        <w:rPr>
          <w:rFonts w:ascii="Ubuntu Light" w:hAnsi="Ubuntu Light"/>
          <w:sz w:val="20"/>
          <w:szCs w:val="20"/>
        </w:rPr>
        <w:t>.</w:t>
      </w:r>
    </w:p>
    <w:p w:rsidR="00037D79" w:rsidRPr="00037D79" w:rsidRDefault="00037D79" w:rsidP="00037D79">
      <w:pPr>
        <w:pStyle w:val="Paragraphedeliste"/>
        <w:spacing w:after="418"/>
        <w:ind w:left="1560" w:right="14"/>
        <w:rPr>
          <w:rFonts w:ascii="Ubuntu Light" w:hAnsi="Ubuntu Light"/>
          <w:sz w:val="20"/>
          <w:szCs w:val="20"/>
        </w:rPr>
      </w:pPr>
    </w:p>
    <w:p w:rsidR="00037D79" w:rsidRPr="00037D79" w:rsidRDefault="00037D79" w:rsidP="00037D79">
      <w:pPr>
        <w:pStyle w:val="Paragraphedeliste"/>
        <w:numPr>
          <w:ilvl w:val="0"/>
          <w:numId w:val="36"/>
        </w:numPr>
        <w:spacing w:after="418" w:line="247" w:lineRule="auto"/>
        <w:ind w:right="14"/>
        <w:contextualSpacing/>
        <w:jc w:val="both"/>
        <w:rPr>
          <w:rFonts w:ascii="Ubuntu Light" w:hAnsi="Ubuntu Light"/>
          <w:b/>
          <w:sz w:val="20"/>
          <w:szCs w:val="20"/>
        </w:rPr>
      </w:pPr>
      <w:r w:rsidRPr="00037D79">
        <w:rPr>
          <w:rFonts w:ascii="Ubuntu Light" w:hAnsi="Ubuntu Light"/>
          <w:b/>
          <w:sz w:val="20"/>
          <w:szCs w:val="20"/>
        </w:rPr>
        <w:t xml:space="preserve">Environnement et paysage </w:t>
      </w:r>
    </w:p>
    <w:p w:rsidR="00037D79" w:rsidRPr="00037D79" w:rsidRDefault="00037D79" w:rsidP="00037D79">
      <w:pPr>
        <w:pStyle w:val="Paragraphedeliste"/>
        <w:numPr>
          <w:ilvl w:val="0"/>
          <w:numId w:val="46"/>
        </w:numPr>
        <w:spacing w:after="418" w:line="247" w:lineRule="auto"/>
        <w:ind w:left="1560" w:right="14"/>
        <w:contextualSpacing/>
        <w:jc w:val="both"/>
        <w:rPr>
          <w:rFonts w:ascii="Ubuntu Light" w:hAnsi="Ubuntu Light"/>
          <w:b/>
          <w:sz w:val="20"/>
          <w:szCs w:val="20"/>
        </w:rPr>
      </w:pPr>
      <w:r w:rsidRPr="00037D79">
        <w:rPr>
          <w:rFonts w:ascii="Ubuntu Light" w:hAnsi="Ubuntu Light"/>
          <w:sz w:val="20"/>
          <w:szCs w:val="20"/>
        </w:rPr>
        <w:t>Préserver et mettre en valeur les cônes de vue sur le grand paysage de la Métropole lyonnaise, les Monts d'or, les Monts du Lyonnais, le Bugey et jusqu'à la chaine des Alpes.</w:t>
      </w:r>
    </w:p>
    <w:p w:rsidR="00037D79" w:rsidRPr="00037D79" w:rsidRDefault="00037D79" w:rsidP="00037D79">
      <w:pPr>
        <w:pStyle w:val="Paragraphedeliste"/>
        <w:numPr>
          <w:ilvl w:val="0"/>
          <w:numId w:val="37"/>
        </w:numPr>
        <w:spacing w:after="3" w:line="247" w:lineRule="auto"/>
        <w:ind w:left="1560" w:right="14" w:hanging="426"/>
        <w:contextualSpacing/>
        <w:jc w:val="both"/>
        <w:rPr>
          <w:rFonts w:ascii="Ubuntu Light" w:hAnsi="Ubuntu Light"/>
          <w:sz w:val="20"/>
          <w:szCs w:val="20"/>
        </w:rPr>
      </w:pPr>
      <w:r w:rsidRPr="00037D79">
        <w:rPr>
          <w:rFonts w:ascii="Ubuntu Light" w:hAnsi="Ubuntu Light"/>
          <w:sz w:val="20"/>
          <w:szCs w:val="20"/>
        </w:rPr>
        <w:t>Permettre la création de jardins communaux partagés et développer le verger communal</w:t>
      </w:r>
    </w:p>
    <w:p w:rsidR="00037D79" w:rsidRPr="00037D79" w:rsidRDefault="00037D79" w:rsidP="00037D79">
      <w:pPr>
        <w:pStyle w:val="Paragraphedeliste"/>
        <w:numPr>
          <w:ilvl w:val="0"/>
          <w:numId w:val="37"/>
        </w:numPr>
        <w:spacing w:after="3" w:line="247" w:lineRule="auto"/>
        <w:ind w:left="1560" w:right="14" w:hanging="426"/>
        <w:contextualSpacing/>
        <w:jc w:val="both"/>
        <w:rPr>
          <w:rFonts w:ascii="Ubuntu Light" w:hAnsi="Ubuntu Light"/>
          <w:sz w:val="20"/>
          <w:szCs w:val="20"/>
        </w:rPr>
      </w:pPr>
      <w:r w:rsidRPr="00037D79">
        <w:rPr>
          <w:rFonts w:ascii="Ubuntu Light" w:hAnsi="Ubuntu Light"/>
          <w:sz w:val="20"/>
          <w:szCs w:val="20"/>
        </w:rPr>
        <w:lastRenderedPageBreak/>
        <w:t>Préserver les zones naturelles et agricoles repérées en PENAP et ENS ainsi que les continuités écologiques et les trames vertes et bleue,</w:t>
      </w:r>
    </w:p>
    <w:p w:rsidR="00037D79" w:rsidRPr="00037D79" w:rsidRDefault="00037D79" w:rsidP="00037D79">
      <w:pPr>
        <w:ind w:right="14"/>
        <w:rPr>
          <w:rFonts w:ascii="Ubuntu Light" w:hAnsi="Ubuntu Light"/>
          <w:sz w:val="20"/>
          <w:szCs w:val="20"/>
        </w:rPr>
      </w:pPr>
    </w:p>
    <w:p w:rsidR="00037D79" w:rsidRPr="00037D79" w:rsidRDefault="00037D79" w:rsidP="00037D79">
      <w:pPr>
        <w:pStyle w:val="Paragraphedeliste"/>
        <w:numPr>
          <w:ilvl w:val="0"/>
          <w:numId w:val="36"/>
        </w:numPr>
        <w:spacing w:after="3" w:line="247" w:lineRule="auto"/>
        <w:ind w:right="14"/>
        <w:contextualSpacing/>
        <w:jc w:val="both"/>
        <w:rPr>
          <w:rFonts w:ascii="Ubuntu Light" w:hAnsi="Ubuntu Light"/>
          <w:b/>
          <w:sz w:val="20"/>
          <w:szCs w:val="20"/>
        </w:rPr>
      </w:pPr>
      <w:r w:rsidRPr="00037D79">
        <w:rPr>
          <w:rFonts w:ascii="Ubuntu Light" w:hAnsi="Ubuntu Light"/>
          <w:b/>
          <w:sz w:val="20"/>
          <w:szCs w:val="20"/>
        </w:rPr>
        <w:t xml:space="preserve">Transport et mobilité </w:t>
      </w:r>
    </w:p>
    <w:p w:rsidR="00037D79" w:rsidRPr="00037D79" w:rsidRDefault="00037D79" w:rsidP="00037D79">
      <w:pPr>
        <w:pStyle w:val="Paragraphedeliste"/>
        <w:numPr>
          <w:ilvl w:val="0"/>
          <w:numId w:val="39"/>
        </w:numPr>
        <w:spacing w:after="3" w:line="247" w:lineRule="auto"/>
        <w:ind w:right="14"/>
        <w:contextualSpacing/>
        <w:jc w:val="both"/>
        <w:rPr>
          <w:rFonts w:ascii="Ubuntu Light" w:hAnsi="Ubuntu Light"/>
          <w:sz w:val="20"/>
          <w:szCs w:val="20"/>
        </w:rPr>
      </w:pPr>
      <w:r w:rsidRPr="00037D79">
        <w:rPr>
          <w:rFonts w:ascii="Ubuntu Light" w:hAnsi="Ubuntu Light"/>
          <w:sz w:val="20"/>
          <w:szCs w:val="20"/>
        </w:rPr>
        <w:t>Favoriser la mobilité douce en prévoyant les emprises nécessaires pour la création de voies piétonnes et cyclable ou voies à usages partagés.</w:t>
      </w:r>
    </w:p>
    <w:p w:rsidR="00037D79" w:rsidRPr="00037D79" w:rsidRDefault="00037D79" w:rsidP="00037D79">
      <w:pPr>
        <w:pStyle w:val="Paragraphedeliste"/>
        <w:numPr>
          <w:ilvl w:val="0"/>
          <w:numId w:val="39"/>
        </w:numPr>
        <w:spacing w:after="3" w:line="247" w:lineRule="auto"/>
        <w:ind w:right="14"/>
        <w:contextualSpacing/>
        <w:jc w:val="both"/>
        <w:rPr>
          <w:rFonts w:ascii="Ubuntu Light" w:hAnsi="Ubuntu Light"/>
          <w:sz w:val="20"/>
          <w:szCs w:val="20"/>
        </w:rPr>
      </w:pPr>
      <w:r w:rsidRPr="00037D79">
        <w:rPr>
          <w:rFonts w:ascii="Ubuntu Light" w:hAnsi="Ubuntu Light"/>
          <w:sz w:val="20"/>
          <w:szCs w:val="20"/>
        </w:rPr>
        <w:t>Favoriser les zones d'intermodalités en prévoyant les emprises nécessaires pour la création d'espaces de mobilités</w:t>
      </w:r>
    </w:p>
    <w:p w:rsidR="00037D79" w:rsidRPr="00037D79" w:rsidRDefault="00037D79" w:rsidP="00037D79">
      <w:pPr>
        <w:pStyle w:val="Paragraphedeliste"/>
        <w:ind w:left="1418" w:right="14"/>
        <w:rPr>
          <w:rFonts w:ascii="Ubuntu Light" w:hAnsi="Ubuntu Light"/>
          <w:sz w:val="20"/>
          <w:szCs w:val="20"/>
        </w:rPr>
      </w:pPr>
    </w:p>
    <w:p w:rsidR="00037D79" w:rsidRPr="00037D79" w:rsidRDefault="00037D79" w:rsidP="00037D79">
      <w:pPr>
        <w:pStyle w:val="Paragraphedeliste"/>
        <w:numPr>
          <w:ilvl w:val="0"/>
          <w:numId w:val="38"/>
        </w:numPr>
        <w:spacing w:after="3" w:line="247" w:lineRule="auto"/>
        <w:ind w:right="14"/>
        <w:contextualSpacing/>
        <w:jc w:val="both"/>
        <w:rPr>
          <w:rFonts w:ascii="Ubuntu Light" w:hAnsi="Ubuntu Light"/>
          <w:b/>
          <w:sz w:val="20"/>
          <w:szCs w:val="20"/>
        </w:rPr>
      </w:pPr>
      <w:r w:rsidRPr="00037D79">
        <w:rPr>
          <w:rFonts w:ascii="Ubuntu Light" w:hAnsi="Ubuntu Light"/>
          <w:b/>
          <w:sz w:val="20"/>
          <w:szCs w:val="20"/>
        </w:rPr>
        <w:t xml:space="preserve">Economie et tourisme </w:t>
      </w:r>
    </w:p>
    <w:p w:rsidR="00037D79" w:rsidRPr="00037D79" w:rsidRDefault="00037D79" w:rsidP="00037D79">
      <w:pPr>
        <w:pStyle w:val="Paragraphedeliste"/>
        <w:numPr>
          <w:ilvl w:val="0"/>
          <w:numId w:val="40"/>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Favoriser et valoriser les espaces à vocation agricoles et forestiers</w:t>
      </w:r>
    </w:p>
    <w:p w:rsidR="00037D79" w:rsidRPr="00037D79" w:rsidRDefault="00037D79" w:rsidP="00037D79">
      <w:pPr>
        <w:pStyle w:val="Paragraphedeliste"/>
        <w:numPr>
          <w:ilvl w:val="0"/>
          <w:numId w:val="40"/>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Accompagner le développement d'une offre de commerces de proximité diversifiée avec notamment l'implantation d'un restaurant en centre bourg et pérenniser les activités commerciales en place (boulangerie, boucherie, épicerie…)</w:t>
      </w:r>
    </w:p>
    <w:p w:rsidR="00037D79" w:rsidRPr="00037D79" w:rsidRDefault="00037D79" w:rsidP="00037D79">
      <w:pPr>
        <w:pStyle w:val="Paragraphedeliste"/>
        <w:ind w:left="1418" w:right="14"/>
        <w:rPr>
          <w:rFonts w:ascii="Ubuntu Light" w:hAnsi="Ubuntu Light"/>
          <w:sz w:val="20"/>
          <w:szCs w:val="20"/>
        </w:rPr>
      </w:pPr>
    </w:p>
    <w:p w:rsidR="00037D79" w:rsidRPr="00037D79" w:rsidRDefault="00037D79" w:rsidP="00037D79">
      <w:pPr>
        <w:pStyle w:val="Paragraphedeliste"/>
        <w:numPr>
          <w:ilvl w:val="0"/>
          <w:numId w:val="38"/>
        </w:numPr>
        <w:spacing w:after="3" w:line="247" w:lineRule="auto"/>
        <w:ind w:right="14"/>
        <w:contextualSpacing/>
        <w:jc w:val="both"/>
        <w:rPr>
          <w:rFonts w:ascii="Ubuntu Light" w:hAnsi="Ubuntu Light"/>
          <w:b/>
          <w:sz w:val="20"/>
          <w:szCs w:val="20"/>
        </w:rPr>
      </w:pPr>
      <w:r w:rsidRPr="00037D79">
        <w:rPr>
          <w:rFonts w:ascii="Ubuntu Light" w:hAnsi="Ubuntu Light"/>
          <w:b/>
          <w:sz w:val="20"/>
          <w:szCs w:val="20"/>
        </w:rPr>
        <w:t xml:space="preserve">Développement durable </w:t>
      </w:r>
    </w:p>
    <w:p w:rsidR="00037D79" w:rsidRPr="00037D79" w:rsidRDefault="00037D79" w:rsidP="00037D79">
      <w:pPr>
        <w:pStyle w:val="Paragraphedeliste"/>
        <w:numPr>
          <w:ilvl w:val="0"/>
          <w:numId w:val="41"/>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Prendre en compte les dispositions du Plan Air Climat Energie Territorial pour améliorer la performance énergétique du parc de logements, intégrer la qualité de l'air dans la planification urbaine, développer les mobilités durables afin de préserver la qualité de l'air ou encore chercher à décliner la planification énergétique dans le P.L.U.</w:t>
      </w:r>
    </w:p>
    <w:p w:rsidR="00037D79" w:rsidRPr="00037D79" w:rsidRDefault="00037D79" w:rsidP="00037D79">
      <w:pPr>
        <w:pStyle w:val="Paragraphedeliste"/>
        <w:numPr>
          <w:ilvl w:val="0"/>
          <w:numId w:val="41"/>
        </w:numPr>
        <w:spacing w:after="267" w:line="247" w:lineRule="auto"/>
        <w:ind w:left="1418" w:right="14"/>
        <w:contextualSpacing/>
        <w:jc w:val="both"/>
        <w:rPr>
          <w:rFonts w:ascii="Ubuntu Light" w:hAnsi="Ubuntu Light"/>
          <w:sz w:val="20"/>
          <w:szCs w:val="20"/>
        </w:rPr>
      </w:pPr>
      <w:r w:rsidRPr="00037D79">
        <w:rPr>
          <w:rFonts w:ascii="Ubuntu Light" w:hAnsi="Ubuntu Light"/>
          <w:sz w:val="20"/>
          <w:szCs w:val="20"/>
        </w:rPr>
        <w:t>Adapter les règlements afin de favoriser une architecture non énergivore et permettre l'intégration dans les projets urbains des nouveaux dispositifs énergétiques et renouvelables.</w:t>
      </w:r>
    </w:p>
    <w:p w:rsidR="00037D79" w:rsidRPr="00037D79" w:rsidRDefault="00037D79" w:rsidP="00037D79">
      <w:pPr>
        <w:pStyle w:val="Paragraphedeliste"/>
        <w:numPr>
          <w:ilvl w:val="0"/>
          <w:numId w:val="41"/>
        </w:numPr>
        <w:spacing w:after="267" w:line="247" w:lineRule="auto"/>
        <w:ind w:left="1418" w:right="14"/>
        <w:contextualSpacing/>
        <w:jc w:val="both"/>
        <w:rPr>
          <w:rFonts w:ascii="Ubuntu Light" w:hAnsi="Ubuntu Light"/>
          <w:sz w:val="20"/>
          <w:szCs w:val="20"/>
        </w:rPr>
      </w:pPr>
      <w:r w:rsidRPr="00037D79">
        <w:rPr>
          <w:rFonts w:ascii="Ubuntu Light" w:hAnsi="Ubuntu Light"/>
          <w:sz w:val="20"/>
          <w:szCs w:val="20"/>
        </w:rPr>
        <w:t>Accompagner le développement des énergies renouvelables et encadrer l'émergence d'éventuels projets (champs photovoltaïques, méthanisation, éoliennes...).</w:t>
      </w:r>
    </w:p>
    <w:p w:rsidR="00037D79" w:rsidRPr="00037D79" w:rsidRDefault="00037D79" w:rsidP="00037D79">
      <w:pPr>
        <w:pStyle w:val="Paragraphedeliste"/>
        <w:numPr>
          <w:ilvl w:val="0"/>
          <w:numId w:val="41"/>
        </w:numPr>
        <w:spacing w:after="267" w:line="247" w:lineRule="auto"/>
        <w:ind w:left="1418" w:right="14"/>
        <w:contextualSpacing/>
        <w:jc w:val="both"/>
        <w:rPr>
          <w:rFonts w:ascii="Ubuntu Light" w:hAnsi="Ubuntu Light"/>
          <w:sz w:val="20"/>
          <w:szCs w:val="20"/>
        </w:rPr>
      </w:pPr>
      <w:r w:rsidRPr="00037D79">
        <w:rPr>
          <w:rFonts w:ascii="Ubuntu Light" w:hAnsi="Ubuntu Light"/>
          <w:sz w:val="20"/>
          <w:szCs w:val="20"/>
        </w:rPr>
        <w:t>Contribuer à préserver la ressource en eau en assurant l'adéquation des besoins en eau potable avec le développement urbain.</w:t>
      </w:r>
    </w:p>
    <w:p w:rsidR="00037D79" w:rsidRPr="00037D79" w:rsidRDefault="00037D79" w:rsidP="00037D79">
      <w:pPr>
        <w:numPr>
          <w:ilvl w:val="0"/>
          <w:numId w:val="29"/>
        </w:numPr>
        <w:spacing w:after="262" w:line="247" w:lineRule="auto"/>
        <w:ind w:left="748" w:right="14" w:hanging="374"/>
        <w:jc w:val="both"/>
        <w:rPr>
          <w:rFonts w:ascii="Ubuntu Light" w:hAnsi="Ubuntu Light"/>
          <w:sz w:val="20"/>
          <w:szCs w:val="20"/>
        </w:rPr>
      </w:pPr>
      <w:r w:rsidRPr="00037D79">
        <w:rPr>
          <w:rFonts w:ascii="Ubuntu Light" w:hAnsi="Ubuntu Light"/>
          <w:b/>
          <w:sz w:val="20"/>
          <w:szCs w:val="20"/>
        </w:rPr>
        <w:t>D'APPROUVER</w:t>
      </w:r>
      <w:r w:rsidRPr="00037D79">
        <w:rPr>
          <w:rFonts w:ascii="Ubuntu Light" w:hAnsi="Ubuntu Light"/>
          <w:sz w:val="20"/>
          <w:szCs w:val="20"/>
        </w:rPr>
        <w:t xml:space="preserve"> les objectifs ainsi développés selon l'exposé des motifs et le contenu détaillé ci-dessus</w:t>
      </w:r>
    </w:p>
    <w:p w:rsidR="00037D79" w:rsidRPr="00037D79" w:rsidRDefault="00037D79" w:rsidP="00037D79">
      <w:pPr>
        <w:numPr>
          <w:ilvl w:val="0"/>
          <w:numId w:val="29"/>
        </w:numPr>
        <w:spacing w:after="193" w:line="247" w:lineRule="auto"/>
        <w:ind w:left="748" w:right="14" w:hanging="374"/>
        <w:jc w:val="both"/>
        <w:rPr>
          <w:rFonts w:ascii="Ubuntu Light" w:hAnsi="Ubuntu Light"/>
          <w:sz w:val="20"/>
          <w:szCs w:val="20"/>
        </w:rPr>
      </w:pPr>
      <w:r w:rsidRPr="00037D79">
        <w:rPr>
          <w:rFonts w:ascii="Ubuntu Light" w:hAnsi="Ubuntu Light"/>
          <w:b/>
          <w:sz w:val="20"/>
          <w:szCs w:val="20"/>
        </w:rPr>
        <w:t>DE DEFINIR</w:t>
      </w:r>
      <w:r w:rsidRPr="00037D79">
        <w:rPr>
          <w:rFonts w:ascii="Ubuntu Light" w:hAnsi="Ubuntu Light"/>
          <w:sz w:val="20"/>
          <w:szCs w:val="20"/>
        </w:rPr>
        <w:t xml:space="preserve"> conformément aux articles L 103-3 et L 103-4 du code de l'urbanisme, les modalités de concertation suivantes qui seront strictement respectées pendant toute la durée de l'élaboration du projet :</w:t>
      </w:r>
    </w:p>
    <w:p w:rsidR="00037D79" w:rsidRPr="00037D79" w:rsidRDefault="00037D79" w:rsidP="00037D79">
      <w:pPr>
        <w:spacing w:after="120"/>
        <w:ind w:left="24" w:firstLine="10"/>
        <w:rPr>
          <w:rFonts w:ascii="Ubuntu Light" w:hAnsi="Ubuntu Light"/>
          <w:b/>
          <w:i/>
          <w:sz w:val="20"/>
          <w:szCs w:val="20"/>
        </w:rPr>
      </w:pPr>
      <w:r w:rsidRPr="00037D79">
        <w:rPr>
          <w:rFonts w:ascii="Ubuntu Light" w:hAnsi="Ubuntu Light"/>
          <w:b/>
          <w:i/>
          <w:sz w:val="20"/>
          <w:szCs w:val="20"/>
        </w:rPr>
        <w:t>Informations délivrées par la commune :</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Affichage en Mairie de la présente délibération pendant toute la durée de la procédure</w:t>
      </w:r>
    </w:p>
    <w:p w:rsidR="00037D79" w:rsidRPr="00037D79" w:rsidRDefault="00037D79" w:rsidP="00037D79">
      <w:pPr>
        <w:pStyle w:val="Paragraphedeliste"/>
        <w:numPr>
          <w:ilvl w:val="0"/>
          <w:numId w:val="42"/>
        </w:numPr>
        <w:spacing w:after="268" w:line="247" w:lineRule="auto"/>
        <w:ind w:left="1418" w:right="14"/>
        <w:contextualSpacing/>
        <w:jc w:val="both"/>
        <w:rPr>
          <w:rFonts w:ascii="Ubuntu Light" w:hAnsi="Ubuntu Light"/>
          <w:sz w:val="20"/>
          <w:szCs w:val="20"/>
        </w:rPr>
      </w:pPr>
      <w:r w:rsidRPr="00037D79">
        <w:rPr>
          <w:rFonts w:ascii="Ubuntu Light" w:hAnsi="Ubuntu Light"/>
          <w:sz w:val="20"/>
          <w:szCs w:val="20"/>
        </w:rPr>
        <w:t>Mise à disposition d'un dossier disponible en mairie, mis à jour au fil de l'avancement de la procédure, consultable aux heures et jours habituels d'ouverture de la mairie.</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Organisation d'au moins 2 réunions publiques, notamment pour la présentation du PADD, avant l'arrêt de projet et pour le recueil des avis et observations du public.</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Publication d'un article dans la presse locale au lancement de la procédure et avant le débat sur les orientations du programme d'aménagement et de développement durable (PADD)</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Publication d'articles dédiés dans le bulletin municipal au fur et à mesure de l'avancement de la procédure</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Création d'une rubrique internet dédiée à la révision du PLU alimentée au fur et à mesure de l'avancement de la procédure</w:t>
      </w:r>
    </w:p>
    <w:p w:rsidR="00037D79" w:rsidRPr="00037D79" w:rsidRDefault="00037D79" w:rsidP="00037D79">
      <w:pPr>
        <w:pStyle w:val="Paragraphedeliste"/>
        <w:numPr>
          <w:ilvl w:val="0"/>
          <w:numId w:val="42"/>
        </w:numPr>
        <w:spacing w:after="3" w:line="247" w:lineRule="auto"/>
        <w:ind w:left="1418" w:right="14"/>
        <w:contextualSpacing/>
        <w:jc w:val="both"/>
        <w:rPr>
          <w:rFonts w:ascii="Ubuntu Light" w:hAnsi="Ubuntu Light"/>
          <w:sz w:val="20"/>
          <w:szCs w:val="20"/>
        </w:rPr>
      </w:pPr>
      <w:r w:rsidRPr="00037D79">
        <w:rPr>
          <w:rFonts w:ascii="Ubuntu Light" w:hAnsi="Ubuntu Light"/>
          <w:sz w:val="20"/>
          <w:szCs w:val="20"/>
        </w:rPr>
        <w:t xml:space="preserve">Communication des étapes importantes de la procédure via le panneau lumineux et panneau </w:t>
      </w:r>
      <w:proofErr w:type="spellStart"/>
      <w:r w:rsidRPr="00037D79">
        <w:rPr>
          <w:rFonts w:ascii="Ubuntu Light" w:hAnsi="Ubuntu Light"/>
          <w:sz w:val="20"/>
          <w:szCs w:val="20"/>
        </w:rPr>
        <w:t>pocket</w:t>
      </w:r>
      <w:proofErr w:type="spellEnd"/>
      <w:r w:rsidRPr="00037D79">
        <w:rPr>
          <w:rFonts w:ascii="Ubuntu Light" w:hAnsi="Ubuntu Light"/>
          <w:sz w:val="20"/>
          <w:szCs w:val="20"/>
        </w:rPr>
        <w:t>.</w:t>
      </w:r>
    </w:p>
    <w:p w:rsidR="00037D79" w:rsidRPr="00037D79" w:rsidRDefault="00037D79" w:rsidP="00037D79">
      <w:pPr>
        <w:spacing w:after="120"/>
        <w:rPr>
          <w:rFonts w:ascii="Ubuntu Light" w:hAnsi="Ubuntu Light"/>
          <w:sz w:val="20"/>
          <w:szCs w:val="20"/>
        </w:rPr>
      </w:pPr>
    </w:p>
    <w:p w:rsidR="00037D79" w:rsidRPr="00037D79" w:rsidRDefault="00037D79" w:rsidP="00037D79">
      <w:pPr>
        <w:spacing w:after="120"/>
        <w:ind w:left="24" w:firstLine="10"/>
        <w:rPr>
          <w:rFonts w:ascii="Ubuntu Light" w:hAnsi="Ubuntu Light"/>
          <w:b/>
          <w:i/>
          <w:sz w:val="20"/>
          <w:szCs w:val="20"/>
        </w:rPr>
      </w:pPr>
      <w:r w:rsidRPr="00037D79">
        <w:rPr>
          <w:rFonts w:ascii="Ubuntu Light" w:hAnsi="Ubuntu Light"/>
          <w:b/>
          <w:i/>
          <w:sz w:val="20"/>
          <w:szCs w:val="20"/>
        </w:rPr>
        <w:t xml:space="preserve">Recueil des avis et observations du public : </w:t>
      </w:r>
    </w:p>
    <w:p w:rsidR="00037D79" w:rsidRPr="00037D79" w:rsidRDefault="00037D79" w:rsidP="00037D79">
      <w:pPr>
        <w:pStyle w:val="Paragraphedeliste"/>
        <w:numPr>
          <w:ilvl w:val="0"/>
          <w:numId w:val="42"/>
        </w:numPr>
        <w:spacing w:after="268" w:line="247" w:lineRule="auto"/>
        <w:ind w:left="1418" w:right="14"/>
        <w:contextualSpacing/>
        <w:jc w:val="both"/>
        <w:rPr>
          <w:rFonts w:ascii="Ubuntu Light" w:hAnsi="Ubuntu Light"/>
          <w:sz w:val="20"/>
          <w:szCs w:val="20"/>
        </w:rPr>
      </w:pPr>
      <w:r w:rsidRPr="00037D79">
        <w:rPr>
          <w:rFonts w:ascii="Ubuntu Light" w:hAnsi="Ubuntu Light"/>
          <w:sz w:val="20"/>
          <w:szCs w:val="20"/>
        </w:rPr>
        <w:t>Mise à disposition d'un dossier disponible en mairie, mis à jour au fil de l'avancement de la procédure, et d'un registre destiné aux observations du public jusqu'à l'arrêt de projet de l'élaboration du PLU, consultable aux heures et jours habituels d'ouverture de la mairie.</w:t>
      </w:r>
    </w:p>
    <w:p w:rsidR="00037D79" w:rsidRPr="00037D79" w:rsidRDefault="00037D79" w:rsidP="00037D79">
      <w:pPr>
        <w:pStyle w:val="Paragraphedeliste"/>
        <w:numPr>
          <w:ilvl w:val="0"/>
          <w:numId w:val="42"/>
        </w:numPr>
        <w:spacing w:after="268" w:line="247" w:lineRule="auto"/>
        <w:ind w:left="1418" w:right="14"/>
        <w:contextualSpacing/>
        <w:jc w:val="both"/>
        <w:rPr>
          <w:rFonts w:ascii="Ubuntu Light" w:hAnsi="Ubuntu Light"/>
          <w:sz w:val="20"/>
          <w:szCs w:val="20"/>
        </w:rPr>
      </w:pPr>
      <w:r w:rsidRPr="00037D79">
        <w:rPr>
          <w:rFonts w:ascii="Ubuntu Light" w:hAnsi="Ubuntu Light"/>
          <w:sz w:val="20"/>
          <w:szCs w:val="20"/>
        </w:rPr>
        <w:t>Possibilité d'adresser un courrier à Monsieur le Maire – Mairie de Sainte-Consorce – 4 rue de Verdun – 69280 Sainte-Consorce</w:t>
      </w:r>
    </w:p>
    <w:p w:rsidR="00037D79" w:rsidRPr="00037D79" w:rsidRDefault="00037D79" w:rsidP="00037D79">
      <w:pPr>
        <w:pStyle w:val="Paragraphedeliste"/>
        <w:numPr>
          <w:ilvl w:val="0"/>
          <w:numId w:val="42"/>
        </w:numPr>
        <w:spacing w:after="268" w:line="247" w:lineRule="auto"/>
        <w:ind w:left="1418" w:right="14"/>
        <w:contextualSpacing/>
        <w:jc w:val="both"/>
        <w:rPr>
          <w:rFonts w:ascii="Ubuntu Light" w:hAnsi="Ubuntu Light"/>
          <w:sz w:val="20"/>
          <w:szCs w:val="20"/>
        </w:rPr>
      </w:pPr>
      <w:r w:rsidRPr="00037D79">
        <w:rPr>
          <w:rFonts w:ascii="Ubuntu Light" w:hAnsi="Ubuntu Light"/>
          <w:sz w:val="20"/>
          <w:szCs w:val="20"/>
        </w:rPr>
        <w:t xml:space="preserve">Possibilité d'adresser un courriel à l'adresse : </w:t>
      </w:r>
      <w:hyperlink r:id="rId12" w:history="1">
        <w:r w:rsidRPr="00037D79">
          <w:rPr>
            <w:rStyle w:val="Lienhypertexte"/>
            <w:rFonts w:ascii="Ubuntu Light" w:hAnsi="Ubuntu Light"/>
            <w:sz w:val="20"/>
            <w:szCs w:val="20"/>
          </w:rPr>
          <w:t>revisionplu@mairie-sainteconsorce.fr</w:t>
        </w:r>
      </w:hyperlink>
    </w:p>
    <w:p w:rsidR="00037D79" w:rsidRPr="00037D79" w:rsidRDefault="00037D79" w:rsidP="00037D79">
      <w:pPr>
        <w:numPr>
          <w:ilvl w:val="0"/>
          <w:numId w:val="29"/>
        </w:numPr>
        <w:spacing w:after="258" w:line="247" w:lineRule="auto"/>
        <w:ind w:left="748" w:right="14" w:hanging="374"/>
        <w:jc w:val="both"/>
        <w:rPr>
          <w:rFonts w:ascii="Ubuntu Light" w:hAnsi="Ubuntu Light"/>
          <w:sz w:val="20"/>
          <w:szCs w:val="20"/>
        </w:rPr>
      </w:pPr>
      <w:r w:rsidRPr="00037D79">
        <w:rPr>
          <w:rFonts w:ascii="Ubuntu Light" w:hAnsi="Ubuntu Light"/>
          <w:b/>
          <w:sz w:val="20"/>
          <w:szCs w:val="20"/>
        </w:rPr>
        <w:lastRenderedPageBreak/>
        <w:t>DE CONFIER</w:t>
      </w:r>
      <w:r w:rsidRPr="00037D79">
        <w:rPr>
          <w:rFonts w:ascii="Ubuntu Light" w:hAnsi="Ubuntu Light"/>
          <w:sz w:val="20"/>
          <w:szCs w:val="20"/>
        </w:rPr>
        <w:t>, conformément aux règles des marchés publics, une mission de maîtrise d'</w:t>
      </w:r>
      <w:proofErr w:type="spellStart"/>
      <w:r w:rsidRPr="00037D79">
        <w:rPr>
          <w:rFonts w:ascii="Ubuntu Light" w:hAnsi="Ubuntu Light"/>
          <w:sz w:val="20"/>
          <w:szCs w:val="20"/>
        </w:rPr>
        <w:t>oeuvre</w:t>
      </w:r>
      <w:proofErr w:type="spellEnd"/>
      <w:r w:rsidRPr="00037D79">
        <w:rPr>
          <w:rFonts w:ascii="Ubuntu Light" w:hAnsi="Ubuntu Light"/>
          <w:sz w:val="20"/>
          <w:szCs w:val="20"/>
        </w:rPr>
        <w:t xml:space="preserve"> pour la réalisation du PLU à un cabinet d'urbanisme,</w:t>
      </w:r>
    </w:p>
    <w:p w:rsidR="00037D79" w:rsidRPr="00037D79" w:rsidRDefault="00037D79" w:rsidP="00037D79">
      <w:pPr>
        <w:numPr>
          <w:ilvl w:val="0"/>
          <w:numId w:val="29"/>
        </w:numPr>
        <w:spacing w:after="289" w:line="247" w:lineRule="auto"/>
        <w:ind w:left="748" w:right="14" w:hanging="374"/>
        <w:jc w:val="both"/>
        <w:rPr>
          <w:rFonts w:ascii="Ubuntu Light" w:hAnsi="Ubuntu Light"/>
          <w:sz w:val="20"/>
          <w:szCs w:val="20"/>
        </w:rPr>
      </w:pPr>
      <w:r w:rsidRPr="00037D79">
        <w:rPr>
          <w:rFonts w:ascii="Ubuntu Light" w:hAnsi="Ubuntu Light"/>
          <w:b/>
          <w:sz w:val="20"/>
          <w:szCs w:val="20"/>
        </w:rPr>
        <w:t>DE DONNER</w:t>
      </w:r>
      <w:r w:rsidRPr="00037D79">
        <w:rPr>
          <w:rFonts w:ascii="Ubuntu Light" w:hAnsi="Ubuntu Light"/>
          <w:sz w:val="20"/>
          <w:szCs w:val="20"/>
        </w:rPr>
        <w:t xml:space="preserve"> délégation au maire ou à son représentant de signer tout contrat, avenant ou convention de prestations ou de services concernant la révision du PLU.</w:t>
      </w:r>
    </w:p>
    <w:p w:rsidR="00037D79" w:rsidRPr="00037D79" w:rsidRDefault="00037D79" w:rsidP="00037D79">
      <w:pPr>
        <w:numPr>
          <w:ilvl w:val="0"/>
          <w:numId w:val="29"/>
        </w:numPr>
        <w:spacing w:after="267" w:line="247" w:lineRule="auto"/>
        <w:ind w:left="748" w:right="14" w:hanging="374"/>
        <w:jc w:val="both"/>
        <w:rPr>
          <w:rFonts w:ascii="Ubuntu Light" w:hAnsi="Ubuntu Light"/>
          <w:sz w:val="20"/>
          <w:szCs w:val="20"/>
        </w:rPr>
      </w:pPr>
      <w:r w:rsidRPr="00037D79">
        <w:rPr>
          <w:rFonts w:ascii="Ubuntu Light" w:hAnsi="Ubuntu Light"/>
          <w:b/>
          <w:sz w:val="20"/>
          <w:szCs w:val="20"/>
        </w:rPr>
        <w:t>DE SOLLICITER</w:t>
      </w:r>
      <w:r w:rsidRPr="00037D79">
        <w:rPr>
          <w:rFonts w:ascii="Ubuntu Light" w:hAnsi="Ubuntu Light"/>
          <w:sz w:val="20"/>
          <w:szCs w:val="20"/>
        </w:rPr>
        <w:t xml:space="preserve"> les services de l'Etat, conformément à l'article L.132-15 du code de l'urbanisme, pour l'allocation d'une dotation pour couvrir les frais matériels et d'études nécessaires à la révision du PLU (articles L.1614-1 et L.1614-3 du Code Général des Collectivités Territoriales) ;</w:t>
      </w:r>
    </w:p>
    <w:p w:rsidR="00037D79" w:rsidRPr="00037D79" w:rsidRDefault="00037D79" w:rsidP="00037D79">
      <w:pPr>
        <w:numPr>
          <w:ilvl w:val="0"/>
          <w:numId w:val="29"/>
        </w:numPr>
        <w:spacing w:after="304" w:line="247" w:lineRule="auto"/>
        <w:ind w:left="748" w:right="14" w:hanging="374"/>
        <w:jc w:val="both"/>
        <w:rPr>
          <w:rFonts w:ascii="Ubuntu Light" w:hAnsi="Ubuntu Light"/>
          <w:sz w:val="20"/>
          <w:szCs w:val="20"/>
        </w:rPr>
      </w:pPr>
      <w:r w:rsidRPr="00037D79">
        <w:rPr>
          <w:rFonts w:ascii="Ubuntu Light" w:hAnsi="Ubuntu Light"/>
          <w:b/>
          <w:sz w:val="20"/>
          <w:szCs w:val="20"/>
        </w:rPr>
        <w:t>D'ASSOCIER</w:t>
      </w:r>
      <w:r w:rsidRPr="00037D79">
        <w:rPr>
          <w:rFonts w:ascii="Ubuntu Light" w:hAnsi="Ubuntu Light"/>
          <w:sz w:val="20"/>
          <w:szCs w:val="20"/>
        </w:rPr>
        <w:t xml:space="preserve"> à la révision du PLU les personnes publiques prévues citées aux articles L 132-7, L 132-9 et L 132-10 du code de l'urbanisme</w:t>
      </w:r>
    </w:p>
    <w:p w:rsidR="00037D79" w:rsidRPr="00037D79" w:rsidRDefault="00037D79" w:rsidP="00037D79">
      <w:pPr>
        <w:numPr>
          <w:ilvl w:val="0"/>
          <w:numId w:val="29"/>
        </w:numPr>
        <w:spacing w:after="290" w:line="247" w:lineRule="auto"/>
        <w:ind w:left="748" w:right="14" w:hanging="374"/>
        <w:jc w:val="both"/>
        <w:rPr>
          <w:rFonts w:ascii="Ubuntu Light" w:hAnsi="Ubuntu Light"/>
          <w:sz w:val="20"/>
          <w:szCs w:val="20"/>
        </w:rPr>
      </w:pPr>
      <w:r w:rsidRPr="00037D79">
        <w:rPr>
          <w:rFonts w:ascii="Ubuntu Light" w:hAnsi="Ubuntu Light"/>
          <w:b/>
          <w:sz w:val="20"/>
          <w:szCs w:val="20"/>
        </w:rPr>
        <w:t>DE CONSULTER</w:t>
      </w:r>
      <w:r w:rsidRPr="00037D79">
        <w:rPr>
          <w:rFonts w:ascii="Ubuntu Light" w:hAnsi="Ubuntu Light"/>
          <w:sz w:val="20"/>
          <w:szCs w:val="20"/>
        </w:rPr>
        <w:t>, au cours de la procédure, si elles en font la demande, les personnes publiques prévues au titre des articles L 132-12 et L 132-13</w:t>
      </w:r>
    </w:p>
    <w:p w:rsidR="00037D79" w:rsidRPr="00037D79" w:rsidRDefault="00037D79" w:rsidP="00037D79">
      <w:pPr>
        <w:numPr>
          <w:ilvl w:val="0"/>
          <w:numId w:val="29"/>
        </w:numPr>
        <w:spacing w:after="275" w:line="247" w:lineRule="auto"/>
        <w:ind w:left="748" w:right="14" w:hanging="374"/>
        <w:jc w:val="both"/>
        <w:rPr>
          <w:rFonts w:ascii="Ubuntu Light" w:hAnsi="Ubuntu Light"/>
          <w:sz w:val="20"/>
          <w:szCs w:val="20"/>
        </w:rPr>
      </w:pPr>
      <w:r w:rsidRPr="00037D79">
        <w:rPr>
          <w:rFonts w:ascii="Ubuntu Light" w:hAnsi="Ubuntu Light"/>
          <w:b/>
          <w:sz w:val="20"/>
          <w:szCs w:val="20"/>
        </w:rPr>
        <w:t>DIRE</w:t>
      </w:r>
      <w:r w:rsidRPr="00037D79">
        <w:rPr>
          <w:rFonts w:ascii="Ubuntu Light" w:hAnsi="Ubuntu Light"/>
          <w:sz w:val="20"/>
          <w:szCs w:val="20"/>
        </w:rPr>
        <w:t xml:space="preserve"> que les crédits destinés au financement des dépenses afférentes à la révision du PLU sont inscrits au BP 2024 et suivants ;</w:t>
      </w:r>
    </w:p>
    <w:p w:rsidR="00037D79" w:rsidRPr="00037D79" w:rsidRDefault="00037D79" w:rsidP="00037D79">
      <w:pPr>
        <w:spacing w:after="249"/>
        <w:ind w:left="19" w:right="14"/>
        <w:rPr>
          <w:rFonts w:ascii="Ubuntu Light" w:hAnsi="Ubuntu Light"/>
          <w:sz w:val="20"/>
          <w:szCs w:val="20"/>
        </w:rPr>
      </w:pPr>
      <w:r w:rsidRPr="00037D79">
        <w:rPr>
          <w:rFonts w:ascii="Ubuntu Light" w:hAnsi="Ubuntu Light"/>
          <w:sz w:val="20"/>
          <w:szCs w:val="20"/>
        </w:rPr>
        <w:t>Conformément à l'article L.153-11 du Code de l'Urbanisme, la présente délibération sera notifiée à :</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Madame la Préfète du Rhône, Préfète de la Région Auvergne Rhône-Alpes,</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Messieurs les présidents de la Région Auvergne Rhône-Alpes, du Conseil Départemental du Rhône,</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Monsieur le président du SYTRAL Mobilités, autorité organisatrice de mobilités,</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Monsieur le Président du Syndicat de l'Ouest Lyonnais,</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Monsieur le Président de la Communauté de Communes des Vallons du Lyonnais,</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 xml:space="preserve">Monsieur le Président du Syndicat Intercommunal d'Assainissement de la Haute Vallée de l'Yzeron (SIAHVY), </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Monsieur le Président du Syndicat d'Aménagement et de Gestion de l'Yzeron du Ratier et du Charbonnières (SAGYRC)</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Messieurs les présidents de la Chambre de Commerce et d'Industrie de Lyon, des Métiers et de l'Artisanat, d'Agriculture du Rhône,</w:t>
      </w:r>
    </w:p>
    <w:p w:rsidR="00037D79" w:rsidRPr="00037D79" w:rsidRDefault="00037D79" w:rsidP="00037D79">
      <w:pPr>
        <w:spacing w:after="249"/>
        <w:ind w:right="14"/>
        <w:rPr>
          <w:rFonts w:ascii="Ubuntu Light" w:hAnsi="Ubuntu Light"/>
          <w:sz w:val="20"/>
          <w:szCs w:val="20"/>
        </w:rPr>
      </w:pPr>
      <w:r w:rsidRPr="00037D79">
        <w:rPr>
          <w:rFonts w:ascii="Ubuntu Light" w:hAnsi="Ubuntu Light"/>
          <w:sz w:val="20"/>
          <w:szCs w:val="20"/>
        </w:rPr>
        <w:t>A titre d'information, elle sera également transmise :</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Aux communes limitrophes (Pollionnay, Lentilly, Marcy l'Etoile, Grézieu-la-Varenne, Saint-Genis-les-Ollières, Tassin la demi-lune et Charbonnières-les-bains).)</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Aux EPCI limitrophes que sont la Communauté de Communes du Pays de l'Arbresle et la Métropole de Lyon</w:t>
      </w:r>
    </w:p>
    <w:p w:rsidR="00037D79" w:rsidRPr="00037D79" w:rsidRDefault="00037D79" w:rsidP="00037D79">
      <w:pPr>
        <w:pStyle w:val="Paragraphedeliste"/>
        <w:numPr>
          <w:ilvl w:val="0"/>
          <w:numId w:val="45"/>
        </w:numPr>
        <w:spacing w:after="249" w:line="247" w:lineRule="auto"/>
        <w:ind w:right="14"/>
        <w:contextualSpacing/>
        <w:jc w:val="both"/>
        <w:rPr>
          <w:rFonts w:ascii="Ubuntu Light" w:hAnsi="Ubuntu Light"/>
          <w:sz w:val="20"/>
          <w:szCs w:val="20"/>
        </w:rPr>
      </w:pPr>
      <w:r w:rsidRPr="00037D79">
        <w:rPr>
          <w:rFonts w:ascii="Ubuntu Light" w:hAnsi="Ubuntu Light"/>
          <w:sz w:val="20"/>
          <w:szCs w:val="20"/>
        </w:rPr>
        <w:t>Au centre régional de la propriété forestière</w:t>
      </w:r>
    </w:p>
    <w:p w:rsidR="00037D79" w:rsidRPr="00037D79" w:rsidRDefault="00037D79" w:rsidP="00037D79">
      <w:pPr>
        <w:spacing w:after="249"/>
        <w:ind w:right="14"/>
        <w:rPr>
          <w:rFonts w:ascii="Ubuntu Light" w:hAnsi="Ubuntu Light"/>
          <w:sz w:val="20"/>
          <w:szCs w:val="20"/>
        </w:rPr>
      </w:pPr>
      <w:r w:rsidRPr="00037D79">
        <w:rPr>
          <w:rFonts w:ascii="Ubuntu Light" w:hAnsi="Ubuntu Light"/>
          <w:sz w:val="20"/>
          <w:szCs w:val="20"/>
        </w:rPr>
        <w:t>Conformément à l'article R.153-21 du code de l'Urbanisme, la présente délibération fera l'objet d'un affichage en mairie durant un mois et d'une mention en caractères apparents dans un journal diffusé dans le département.</w:t>
      </w:r>
    </w:p>
    <w:p w:rsidR="00037D79" w:rsidRPr="00037D79" w:rsidRDefault="00037D79" w:rsidP="00037D79">
      <w:pPr>
        <w:spacing w:after="249"/>
        <w:ind w:right="14"/>
        <w:rPr>
          <w:rFonts w:ascii="Ubuntu Light" w:hAnsi="Ubuntu Light"/>
          <w:sz w:val="20"/>
          <w:szCs w:val="20"/>
        </w:rPr>
      </w:pPr>
      <w:r w:rsidRPr="00037D79">
        <w:rPr>
          <w:rFonts w:ascii="Ubuntu Light" w:hAnsi="Ubuntu Light"/>
          <w:sz w:val="20"/>
          <w:szCs w:val="20"/>
        </w:rPr>
        <w:t>Conformément à l'article R153-22 du Code de l'Urbanisme, la présente délibération sera également publiée sur le portail national de l'urbanisme (</w:t>
      </w:r>
      <w:proofErr w:type="spellStart"/>
      <w:r w:rsidRPr="00037D79">
        <w:rPr>
          <w:rFonts w:ascii="Ubuntu Light" w:hAnsi="Ubuntu Light"/>
          <w:sz w:val="20"/>
          <w:szCs w:val="20"/>
        </w:rPr>
        <w:t>géoportail</w:t>
      </w:r>
      <w:proofErr w:type="spellEnd"/>
      <w:r w:rsidRPr="00037D79">
        <w:rPr>
          <w:rFonts w:ascii="Ubuntu Light" w:hAnsi="Ubuntu Light"/>
          <w:sz w:val="20"/>
          <w:szCs w:val="20"/>
        </w:rPr>
        <w:t>).</w:t>
      </w:r>
    </w:p>
    <w:p w:rsidR="00DF6B6F" w:rsidRDefault="00DF6B6F" w:rsidP="00DF6B6F">
      <w:pPr>
        <w:tabs>
          <w:tab w:val="left" w:pos="284"/>
          <w:tab w:val="decimal" w:pos="6804"/>
        </w:tabs>
        <w:rPr>
          <w:rFonts w:ascii="Ubuntu Light" w:hAnsi="Ubuntu Light" w:cs="Arial"/>
        </w:rPr>
      </w:pPr>
    </w:p>
    <w:p w:rsidR="00374A8E" w:rsidRDefault="00374A8E" w:rsidP="00374A8E">
      <w:pPr>
        <w:pStyle w:val="Paragraphedeliste"/>
        <w:spacing w:line="276" w:lineRule="auto"/>
        <w:ind w:left="0"/>
        <w:jc w:val="center"/>
        <w:rPr>
          <w:rFonts w:ascii="Ubuntu Light" w:hAnsi="Ubuntu Light"/>
          <w:b/>
          <w:sz w:val="18"/>
          <w:szCs w:val="18"/>
        </w:rPr>
      </w:pPr>
      <w:r w:rsidRPr="009471C0">
        <w:rPr>
          <w:rFonts w:ascii="Ubuntu Light" w:hAnsi="Ubuntu Light"/>
          <w:b/>
          <w:sz w:val="18"/>
          <w:szCs w:val="18"/>
        </w:rPr>
        <w:t xml:space="preserve">Avis favorable à </w:t>
      </w:r>
      <w:r>
        <w:rPr>
          <w:rFonts w:ascii="Ubuntu Light" w:hAnsi="Ubuntu Light"/>
          <w:b/>
          <w:sz w:val="18"/>
          <w:szCs w:val="18"/>
        </w:rPr>
        <w:t>l'unanimité</w:t>
      </w:r>
      <w:r w:rsidR="003E75CC">
        <w:rPr>
          <w:rFonts w:ascii="Ubuntu Light" w:hAnsi="Ubuntu Light"/>
          <w:b/>
          <w:sz w:val="18"/>
          <w:szCs w:val="18"/>
        </w:rPr>
        <w:t xml:space="preserve"> Julie SABY ne prend pas part au vote – 1 abstention OBC.</w:t>
      </w:r>
    </w:p>
    <w:p w:rsidR="00DF6B6F" w:rsidRDefault="00DF6B6F" w:rsidP="008D0838">
      <w:pPr>
        <w:pStyle w:val="Paragraphedeliste"/>
        <w:spacing w:line="276" w:lineRule="auto"/>
        <w:ind w:left="0"/>
        <w:jc w:val="center"/>
        <w:rPr>
          <w:rFonts w:ascii="Ubuntu Light" w:hAnsi="Ubuntu Light"/>
          <w:b/>
          <w:sz w:val="18"/>
          <w:szCs w:val="18"/>
        </w:rPr>
      </w:pPr>
    </w:p>
    <w:p w:rsidR="00A9387A" w:rsidRDefault="00A9387A" w:rsidP="005113BD">
      <w:pPr>
        <w:tabs>
          <w:tab w:val="left" w:pos="720"/>
        </w:tabs>
        <w:jc w:val="both"/>
        <w:rPr>
          <w:rFonts w:ascii="Ubuntu Light" w:hAnsi="Ubuntu Light" w:cs="Arial"/>
          <w:bCs/>
          <w:sz w:val="18"/>
          <w:szCs w:val="18"/>
        </w:rPr>
      </w:pPr>
    </w:p>
    <w:p w:rsidR="00D30386" w:rsidRDefault="00D30386" w:rsidP="001D0810">
      <w:pPr>
        <w:tabs>
          <w:tab w:val="left" w:pos="720"/>
        </w:tabs>
        <w:jc w:val="both"/>
        <w:rPr>
          <w:rFonts w:ascii="Ubuntu Light" w:hAnsi="Ubuntu Light"/>
          <w:sz w:val="18"/>
          <w:szCs w:val="18"/>
        </w:rPr>
      </w:pPr>
      <w:r>
        <w:rPr>
          <w:rFonts w:ascii="Ubuntu Light" w:hAnsi="Ubuntu Light"/>
          <w:sz w:val="18"/>
          <w:szCs w:val="18"/>
        </w:rPr>
        <w:t>Prochain C</w:t>
      </w:r>
      <w:r w:rsidR="000C22C2">
        <w:rPr>
          <w:rFonts w:ascii="Ubuntu Light" w:hAnsi="Ubuntu Light"/>
          <w:sz w:val="18"/>
          <w:szCs w:val="18"/>
        </w:rPr>
        <w:t xml:space="preserve">onseil </w:t>
      </w:r>
      <w:r>
        <w:rPr>
          <w:rFonts w:ascii="Ubuntu Light" w:hAnsi="Ubuntu Light"/>
          <w:sz w:val="18"/>
          <w:szCs w:val="18"/>
        </w:rPr>
        <w:t>M</w:t>
      </w:r>
      <w:r w:rsidR="000C22C2">
        <w:rPr>
          <w:rFonts w:ascii="Ubuntu Light" w:hAnsi="Ubuntu Light"/>
          <w:sz w:val="18"/>
          <w:szCs w:val="18"/>
        </w:rPr>
        <w:t>unicipal</w:t>
      </w:r>
      <w:r>
        <w:rPr>
          <w:rFonts w:ascii="Ubuntu Light" w:hAnsi="Ubuntu Light"/>
          <w:sz w:val="18"/>
          <w:szCs w:val="18"/>
        </w:rPr>
        <w:t xml:space="preserve"> </w:t>
      </w:r>
      <w:r w:rsidR="000C22C2">
        <w:rPr>
          <w:rFonts w:ascii="Ubuntu Light" w:hAnsi="Ubuntu Light"/>
          <w:sz w:val="18"/>
          <w:szCs w:val="18"/>
        </w:rPr>
        <w:t>le</w:t>
      </w:r>
      <w:r>
        <w:rPr>
          <w:rFonts w:ascii="Ubuntu Light" w:hAnsi="Ubuntu Light"/>
          <w:sz w:val="18"/>
          <w:szCs w:val="18"/>
        </w:rPr>
        <w:t xml:space="preserve"> </w:t>
      </w:r>
      <w:r w:rsidR="003E75CC">
        <w:rPr>
          <w:rFonts w:ascii="Ubuntu Light" w:hAnsi="Ubuntu Light"/>
          <w:sz w:val="18"/>
          <w:szCs w:val="18"/>
        </w:rPr>
        <w:t>2</w:t>
      </w:r>
      <w:r w:rsidR="00F66956">
        <w:rPr>
          <w:rFonts w:ascii="Ubuntu Light" w:hAnsi="Ubuntu Light"/>
          <w:sz w:val="18"/>
          <w:szCs w:val="18"/>
        </w:rPr>
        <w:t>1</w:t>
      </w:r>
      <w:r w:rsidR="003E75CC">
        <w:rPr>
          <w:rFonts w:ascii="Ubuntu Light" w:hAnsi="Ubuntu Light"/>
          <w:sz w:val="18"/>
          <w:szCs w:val="18"/>
        </w:rPr>
        <w:t>/</w:t>
      </w:r>
      <w:r w:rsidR="005A4504">
        <w:rPr>
          <w:rFonts w:ascii="Ubuntu Light" w:hAnsi="Ubuntu Light"/>
          <w:sz w:val="18"/>
          <w:szCs w:val="18"/>
        </w:rPr>
        <w:t>0</w:t>
      </w:r>
      <w:r w:rsidR="003E75CC">
        <w:rPr>
          <w:rFonts w:ascii="Ubuntu Light" w:hAnsi="Ubuntu Light"/>
          <w:sz w:val="18"/>
          <w:szCs w:val="18"/>
        </w:rPr>
        <w:t>5</w:t>
      </w:r>
      <w:r w:rsidR="005A4504">
        <w:rPr>
          <w:rFonts w:ascii="Ubuntu Light" w:hAnsi="Ubuntu Light"/>
          <w:sz w:val="18"/>
          <w:szCs w:val="18"/>
        </w:rPr>
        <w:t>/2024</w:t>
      </w:r>
    </w:p>
    <w:p w:rsidR="00425D28" w:rsidRDefault="00425D28" w:rsidP="001D0810">
      <w:pPr>
        <w:tabs>
          <w:tab w:val="left" w:pos="720"/>
        </w:tabs>
        <w:jc w:val="both"/>
        <w:rPr>
          <w:rFonts w:ascii="Ubuntu Light" w:hAnsi="Ubuntu Light"/>
          <w:sz w:val="18"/>
          <w:szCs w:val="18"/>
        </w:rPr>
      </w:pPr>
    </w:p>
    <w:p w:rsidR="007E5045" w:rsidRPr="00E37623" w:rsidRDefault="007E5045" w:rsidP="007E5045">
      <w:pPr>
        <w:tabs>
          <w:tab w:val="left" w:pos="8250"/>
        </w:tabs>
        <w:jc w:val="both"/>
        <w:rPr>
          <w:rFonts w:ascii="Ubuntu Light" w:hAnsi="Ubuntu Light"/>
          <w:sz w:val="18"/>
          <w:szCs w:val="18"/>
        </w:rPr>
      </w:pPr>
      <w:r w:rsidRPr="00E37623">
        <w:rPr>
          <w:rFonts w:ascii="Ubuntu Light" w:hAnsi="Ubuntu Light"/>
          <w:sz w:val="18"/>
          <w:szCs w:val="18"/>
        </w:rPr>
        <w:t>L’ensemble des points soumis à l’ordre du jo</w:t>
      </w:r>
      <w:bookmarkStart w:id="2" w:name="_GoBack"/>
      <w:bookmarkEnd w:id="2"/>
      <w:r w:rsidRPr="00E37623">
        <w:rPr>
          <w:rFonts w:ascii="Ubuntu Light" w:hAnsi="Ubuntu Light"/>
          <w:sz w:val="18"/>
          <w:szCs w:val="18"/>
        </w:rPr>
        <w:t xml:space="preserve">ur étant épuisé, la séance est levée à </w:t>
      </w:r>
      <w:r w:rsidR="00EC6D96">
        <w:rPr>
          <w:rFonts w:ascii="Ubuntu Light" w:hAnsi="Ubuntu Light"/>
          <w:sz w:val="18"/>
          <w:szCs w:val="18"/>
        </w:rPr>
        <w:t>2</w:t>
      </w:r>
      <w:r w:rsidR="00BD2B00">
        <w:rPr>
          <w:rFonts w:ascii="Ubuntu Light" w:hAnsi="Ubuntu Light"/>
          <w:sz w:val="18"/>
          <w:szCs w:val="18"/>
        </w:rPr>
        <w:t>3</w:t>
      </w:r>
      <w:r w:rsidR="00EC6D96">
        <w:rPr>
          <w:rFonts w:ascii="Ubuntu Light" w:hAnsi="Ubuntu Light"/>
          <w:sz w:val="18"/>
          <w:szCs w:val="18"/>
        </w:rPr>
        <w:t>h</w:t>
      </w:r>
      <w:r w:rsidR="003E75CC">
        <w:rPr>
          <w:rFonts w:ascii="Ubuntu Light" w:hAnsi="Ubuntu Light"/>
          <w:sz w:val="18"/>
          <w:szCs w:val="18"/>
        </w:rPr>
        <w:t>00</w:t>
      </w:r>
    </w:p>
    <w:sectPr w:rsidR="007E5045" w:rsidRPr="00E37623" w:rsidSect="00DF6B6F">
      <w:footerReference w:type="even" r:id="rId13"/>
      <w:footerReference w:type="default" r:id="rId14"/>
      <w:footerReference w:type="first" r:id="rId15"/>
      <w:pgSz w:w="11906" w:h="16838"/>
      <w:pgMar w:top="709" w:right="1276" w:bottom="1134"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D79" w:rsidRDefault="00037D79">
      <w:r>
        <w:separator/>
      </w:r>
    </w:p>
  </w:endnote>
  <w:endnote w:type="continuationSeparator" w:id="0">
    <w:p w:rsidR="00037D79" w:rsidRDefault="00037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buntu Light">
    <w:altName w:val="Calibri"/>
    <w:panose1 w:val="020B0304030602030204"/>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D79" w:rsidRDefault="00037D7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w:t>
    </w:r>
    <w:r>
      <w:rPr>
        <w:rStyle w:val="Numrodepage"/>
      </w:rPr>
      <w:fldChar w:fldCharType="end"/>
    </w:r>
  </w:p>
  <w:p w:rsidR="00037D79" w:rsidRDefault="00037D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D79" w:rsidRPr="004F6CC0" w:rsidRDefault="00037D79">
    <w:pPr>
      <w:pStyle w:val="Pieddepage"/>
      <w:framePr w:wrap="around" w:vAnchor="text" w:hAnchor="margin" w:xAlign="right" w:y="1"/>
      <w:rPr>
        <w:rStyle w:val="Numrodepage"/>
        <w:rFonts w:ascii="Calibri" w:hAnsi="Calibri"/>
        <w:sz w:val="20"/>
        <w:szCs w:val="20"/>
      </w:rPr>
    </w:pPr>
    <w:r w:rsidRPr="004F6CC0">
      <w:rPr>
        <w:rStyle w:val="Numrodepage"/>
        <w:rFonts w:ascii="Calibri" w:hAnsi="Calibri"/>
        <w:sz w:val="20"/>
        <w:szCs w:val="20"/>
      </w:rPr>
      <w:fldChar w:fldCharType="begin"/>
    </w:r>
    <w:r w:rsidRPr="004F6CC0">
      <w:rPr>
        <w:rStyle w:val="Numrodepage"/>
        <w:rFonts w:ascii="Calibri" w:hAnsi="Calibri"/>
        <w:sz w:val="20"/>
        <w:szCs w:val="20"/>
      </w:rPr>
      <w:instrText xml:space="preserve">PAGE  </w:instrText>
    </w:r>
    <w:r w:rsidRPr="004F6CC0">
      <w:rPr>
        <w:rStyle w:val="Numrodepage"/>
        <w:rFonts w:ascii="Calibri" w:hAnsi="Calibri"/>
        <w:sz w:val="20"/>
        <w:szCs w:val="20"/>
      </w:rPr>
      <w:fldChar w:fldCharType="separate"/>
    </w:r>
    <w:r>
      <w:rPr>
        <w:rStyle w:val="Numrodepage"/>
        <w:rFonts w:ascii="Calibri" w:hAnsi="Calibri"/>
        <w:noProof/>
        <w:sz w:val="20"/>
        <w:szCs w:val="20"/>
      </w:rPr>
      <w:t>17</w:t>
    </w:r>
    <w:r w:rsidRPr="004F6CC0">
      <w:rPr>
        <w:rStyle w:val="Numrodepage"/>
        <w:rFonts w:ascii="Calibri" w:hAnsi="Calibri"/>
        <w:sz w:val="20"/>
        <w:szCs w:val="20"/>
      </w:rPr>
      <w:fldChar w:fldCharType="end"/>
    </w:r>
  </w:p>
  <w:p w:rsidR="00037D79" w:rsidRDefault="00037D79" w:rsidP="00B2142C">
    <w:pPr>
      <w:pStyle w:val="Pieddepage"/>
      <w:ind w:right="360"/>
      <w:rPr>
        <w:rFonts w:ascii="Calibri" w:hAnsi="Calibri" w:cs="Arial"/>
        <w:sz w:val="16"/>
        <w:szCs w:val="16"/>
      </w:rPr>
    </w:pPr>
    <w:r>
      <w:rPr>
        <w:rFonts w:ascii="Calibri" w:hAnsi="Calibri" w:cs="Arial"/>
        <w:sz w:val="16"/>
        <w:szCs w:val="16"/>
      </w:rPr>
      <w:t>Procès-verbal</w:t>
    </w:r>
    <w:r w:rsidRPr="00F80F04">
      <w:rPr>
        <w:rFonts w:ascii="Calibri" w:hAnsi="Calibri" w:cs="Arial"/>
        <w:sz w:val="16"/>
        <w:szCs w:val="16"/>
      </w:rPr>
      <w:t xml:space="preserve"> de la séance du Conseil Municipal du </w:t>
    </w:r>
    <w:r w:rsidR="00F66956">
      <w:rPr>
        <w:rFonts w:ascii="Calibri" w:hAnsi="Calibri" w:cs="Arial"/>
        <w:sz w:val="16"/>
        <w:szCs w:val="16"/>
      </w:rPr>
      <w:t>09 avril</w:t>
    </w:r>
    <w:r>
      <w:rPr>
        <w:rFonts w:ascii="Calibri" w:hAnsi="Calibri" w:cs="Arial"/>
        <w:sz w:val="16"/>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D79" w:rsidRPr="009E0764" w:rsidRDefault="00037D79">
    <w:pPr>
      <w:pStyle w:val="Pieddepage"/>
      <w:jc w:val="right"/>
      <w:rPr>
        <w:rFonts w:ascii="Calibri" w:hAnsi="Calibri"/>
        <w:sz w:val="20"/>
        <w:szCs w:val="20"/>
      </w:rPr>
    </w:pPr>
    <w:r w:rsidRPr="009E0764">
      <w:rPr>
        <w:rFonts w:ascii="Calibri" w:hAnsi="Calibri"/>
        <w:sz w:val="20"/>
        <w:szCs w:val="20"/>
      </w:rPr>
      <w:t>1</w:t>
    </w:r>
  </w:p>
  <w:p w:rsidR="00037D79" w:rsidRPr="00B2142C" w:rsidRDefault="00037D79" w:rsidP="00B2142C">
    <w:pPr>
      <w:pStyle w:val="Pieddepage"/>
      <w:ind w:right="360"/>
      <w:rPr>
        <w:rFonts w:ascii="Calibri" w:hAnsi="Calibri" w:cs="Arial"/>
        <w:sz w:val="16"/>
        <w:szCs w:val="16"/>
      </w:rPr>
    </w:pPr>
    <w:r w:rsidRPr="00F80F04">
      <w:rPr>
        <w:rFonts w:ascii="Calibri" w:hAnsi="Calibri" w:cs="Arial"/>
        <w:sz w:val="16"/>
        <w:szCs w:val="16"/>
      </w:rPr>
      <w:t xml:space="preserve">Compte rendu de la séance du Conseil Municipal du </w:t>
    </w:r>
    <w:r>
      <w:rPr>
        <w:rFonts w:ascii="Calibri" w:hAnsi="Calibri" w:cs="Arial"/>
        <w:sz w:val="16"/>
        <w:szCs w:val="16"/>
      </w:rPr>
      <w:t>10 juillet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D79" w:rsidRDefault="00037D79">
      <w:r>
        <w:separator/>
      </w:r>
    </w:p>
  </w:footnote>
  <w:footnote w:type="continuationSeparator" w:id="0">
    <w:p w:rsidR="00037D79" w:rsidRDefault="00037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5pt;height:13.5pt" coordsize="" o:spt="100" o:bullet="t" adj="0,,0" path="" stroked="f">
        <v:stroke joinstyle="miter"/>
        <v:imagedata r:id="rId1" o:title="image15"/>
        <v:formulas/>
        <v:path o:connecttype="segments"/>
      </v:shape>
    </w:pict>
  </w:numPicBullet>
  <w:abstractNum w:abstractNumId="0" w15:restartNumberingAfterBreak="0">
    <w:nsid w:val="ADD1CB42"/>
    <w:multiLevelType w:val="hybridMultilevel"/>
    <w:tmpl w:val="BA1B6A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B821F4E"/>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5"/>
    <w:lvl w:ilvl="0">
      <w:start w:val="1"/>
      <w:numFmt w:val="bullet"/>
      <w:lvlText w:val=""/>
      <w:lvlJc w:val="left"/>
      <w:pPr>
        <w:tabs>
          <w:tab w:val="num" w:pos="0"/>
        </w:tabs>
        <w:ind w:left="1429" w:hanging="360"/>
      </w:pPr>
      <w:rPr>
        <w:rFonts w:ascii="Symbol" w:hAnsi="Symbol" w:cs="Symbol"/>
      </w:rPr>
    </w:lvl>
  </w:abstractNum>
  <w:abstractNum w:abstractNumId="3" w15:restartNumberingAfterBreak="0">
    <w:nsid w:val="00000003"/>
    <w:multiLevelType w:val="singleLevel"/>
    <w:tmpl w:val="00000003"/>
    <w:name w:val="WW8Num11"/>
    <w:lvl w:ilvl="0">
      <w:start w:val="1"/>
      <w:numFmt w:val="bullet"/>
      <w:lvlText w:val=""/>
      <w:lvlJc w:val="left"/>
      <w:pPr>
        <w:tabs>
          <w:tab w:val="num" w:pos="786"/>
        </w:tabs>
        <w:ind w:left="786" w:hanging="360"/>
      </w:pPr>
      <w:rPr>
        <w:rFonts w:ascii="Wingdings" w:hAnsi="Wingdings"/>
      </w:rPr>
    </w:lvl>
  </w:abstractNum>
  <w:abstractNum w:abstractNumId="4" w15:restartNumberingAfterBreak="0">
    <w:nsid w:val="036C6C58"/>
    <w:multiLevelType w:val="hybridMultilevel"/>
    <w:tmpl w:val="63703A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A816D3"/>
    <w:multiLevelType w:val="hybridMultilevel"/>
    <w:tmpl w:val="4A7CE004"/>
    <w:lvl w:ilvl="0" w:tplc="FB94216A">
      <w:start w:val="13"/>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0A517B93"/>
    <w:multiLevelType w:val="hybridMultilevel"/>
    <w:tmpl w:val="726ACABA"/>
    <w:lvl w:ilvl="0" w:tplc="6300871A">
      <w:start w:val="2"/>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DF34DE9"/>
    <w:multiLevelType w:val="hybridMultilevel"/>
    <w:tmpl w:val="316EC026"/>
    <w:lvl w:ilvl="0" w:tplc="DCB6E96A">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498381F"/>
    <w:multiLevelType w:val="hybridMultilevel"/>
    <w:tmpl w:val="5590DFAC"/>
    <w:lvl w:ilvl="0" w:tplc="01CC5146">
      <w:start w:val="20"/>
      <w:numFmt w:val="bullet"/>
      <w:lvlText w:val="-"/>
      <w:lvlJc w:val="left"/>
      <w:pPr>
        <w:ind w:left="720" w:hanging="360"/>
      </w:pPr>
      <w:rPr>
        <w:rFonts w:ascii="Ubuntu Light" w:eastAsia="Calibri" w:hAnsi="Ubuntu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E82230"/>
    <w:multiLevelType w:val="hybridMultilevel"/>
    <w:tmpl w:val="F906FC2E"/>
    <w:lvl w:ilvl="0" w:tplc="B81C9C7E">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7056232"/>
    <w:multiLevelType w:val="hybridMultilevel"/>
    <w:tmpl w:val="E632C05E"/>
    <w:lvl w:ilvl="0" w:tplc="56F2FC78">
      <w:start w:val="1"/>
      <w:numFmt w:val="bullet"/>
      <w:lvlText w:val="-"/>
      <w:lvlJc w:val="left"/>
      <w:pPr>
        <w:ind w:left="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08B76C">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F8249A">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46AD70">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2855C">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AEF234">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00FEC0">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B2BF8E">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8E6F0A">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9F33AD5"/>
    <w:multiLevelType w:val="hybridMultilevel"/>
    <w:tmpl w:val="007A9470"/>
    <w:lvl w:ilvl="0" w:tplc="F8F44EEA">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1E391BAB"/>
    <w:multiLevelType w:val="hybridMultilevel"/>
    <w:tmpl w:val="68E0D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4AE5811"/>
    <w:multiLevelType w:val="hybridMultilevel"/>
    <w:tmpl w:val="8E1C3B9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8373AD"/>
    <w:multiLevelType w:val="hybridMultilevel"/>
    <w:tmpl w:val="36D61EF6"/>
    <w:lvl w:ilvl="0" w:tplc="B75830B8">
      <w:start w:val="1"/>
      <w:numFmt w:val="bullet"/>
      <w:lvlText w:val=""/>
      <w:lvlJc w:val="left"/>
      <w:pPr>
        <w:tabs>
          <w:tab w:val="num" w:pos="720"/>
        </w:tabs>
        <w:ind w:left="720" w:hanging="360"/>
      </w:pPr>
      <w:rPr>
        <w:rFonts w:ascii="Wingdings" w:hAnsi="Wingdings" w:hint="default"/>
        <w:color w:val="00000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EA07A5"/>
    <w:multiLevelType w:val="hybridMultilevel"/>
    <w:tmpl w:val="A5D68BFA"/>
    <w:lvl w:ilvl="0" w:tplc="15AEF4A2">
      <w:start w:val="1"/>
      <w:numFmt w:val="decimal"/>
      <w:lvlText w:val="%1)"/>
      <w:lvlJc w:val="left"/>
      <w:pPr>
        <w:ind w:left="294" w:hanging="360"/>
      </w:pPr>
      <w:rPr>
        <w:rFonts w:hint="default"/>
      </w:rPr>
    </w:lvl>
    <w:lvl w:ilvl="1" w:tplc="040C0019" w:tentative="1">
      <w:start w:val="1"/>
      <w:numFmt w:val="lowerLetter"/>
      <w:lvlText w:val="%2."/>
      <w:lvlJc w:val="left"/>
      <w:pPr>
        <w:ind w:left="1014" w:hanging="360"/>
      </w:pPr>
    </w:lvl>
    <w:lvl w:ilvl="2" w:tplc="040C001B" w:tentative="1">
      <w:start w:val="1"/>
      <w:numFmt w:val="lowerRoman"/>
      <w:lvlText w:val="%3."/>
      <w:lvlJc w:val="right"/>
      <w:pPr>
        <w:ind w:left="1734" w:hanging="180"/>
      </w:pPr>
    </w:lvl>
    <w:lvl w:ilvl="3" w:tplc="040C000F" w:tentative="1">
      <w:start w:val="1"/>
      <w:numFmt w:val="decimal"/>
      <w:lvlText w:val="%4."/>
      <w:lvlJc w:val="left"/>
      <w:pPr>
        <w:ind w:left="2454" w:hanging="360"/>
      </w:pPr>
    </w:lvl>
    <w:lvl w:ilvl="4" w:tplc="040C0019" w:tentative="1">
      <w:start w:val="1"/>
      <w:numFmt w:val="lowerLetter"/>
      <w:lvlText w:val="%5."/>
      <w:lvlJc w:val="left"/>
      <w:pPr>
        <w:ind w:left="3174" w:hanging="360"/>
      </w:pPr>
    </w:lvl>
    <w:lvl w:ilvl="5" w:tplc="040C001B" w:tentative="1">
      <w:start w:val="1"/>
      <w:numFmt w:val="lowerRoman"/>
      <w:lvlText w:val="%6."/>
      <w:lvlJc w:val="right"/>
      <w:pPr>
        <w:ind w:left="3894" w:hanging="180"/>
      </w:pPr>
    </w:lvl>
    <w:lvl w:ilvl="6" w:tplc="040C000F" w:tentative="1">
      <w:start w:val="1"/>
      <w:numFmt w:val="decimal"/>
      <w:lvlText w:val="%7."/>
      <w:lvlJc w:val="left"/>
      <w:pPr>
        <w:ind w:left="4614" w:hanging="360"/>
      </w:pPr>
    </w:lvl>
    <w:lvl w:ilvl="7" w:tplc="040C0019" w:tentative="1">
      <w:start w:val="1"/>
      <w:numFmt w:val="lowerLetter"/>
      <w:lvlText w:val="%8."/>
      <w:lvlJc w:val="left"/>
      <w:pPr>
        <w:ind w:left="5334" w:hanging="360"/>
      </w:pPr>
    </w:lvl>
    <w:lvl w:ilvl="8" w:tplc="040C001B" w:tentative="1">
      <w:start w:val="1"/>
      <w:numFmt w:val="lowerRoman"/>
      <w:lvlText w:val="%9."/>
      <w:lvlJc w:val="right"/>
      <w:pPr>
        <w:ind w:left="6054" w:hanging="180"/>
      </w:pPr>
    </w:lvl>
  </w:abstractNum>
  <w:abstractNum w:abstractNumId="16" w15:restartNumberingAfterBreak="0">
    <w:nsid w:val="2DA26484"/>
    <w:multiLevelType w:val="hybridMultilevel"/>
    <w:tmpl w:val="EE40C5C0"/>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17" w15:restartNumberingAfterBreak="0">
    <w:nsid w:val="2E0B1840"/>
    <w:multiLevelType w:val="hybridMultilevel"/>
    <w:tmpl w:val="DF544CAA"/>
    <w:lvl w:ilvl="0" w:tplc="70D052CC">
      <w:start w:val="19"/>
      <w:numFmt w:val="bullet"/>
      <w:lvlText w:val="-"/>
      <w:lvlJc w:val="left"/>
      <w:pPr>
        <w:ind w:left="720" w:hanging="360"/>
      </w:pPr>
      <w:rPr>
        <w:rFonts w:ascii="Ubuntu Light" w:eastAsia="Times New Roman" w:hAnsi="Ubuntu Ligh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303394"/>
    <w:multiLevelType w:val="hybridMultilevel"/>
    <w:tmpl w:val="0152F65E"/>
    <w:lvl w:ilvl="0" w:tplc="0F7660D0">
      <w:start w:val="1"/>
      <w:numFmt w:val="bullet"/>
      <w:lvlText w:val="-"/>
      <w:lvlJc w:val="left"/>
      <w:pPr>
        <w:ind w:left="5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56B5F4">
      <w:start w:val="1"/>
      <w:numFmt w:val="bullet"/>
      <w:lvlText w:val="o"/>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DA6F92">
      <w:start w:val="1"/>
      <w:numFmt w:val="bullet"/>
      <w:lvlText w:val="▪"/>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DE3D86">
      <w:start w:val="1"/>
      <w:numFmt w:val="bullet"/>
      <w:lvlText w:val="•"/>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660A40">
      <w:start w:val="1"/>
      <w:numFmt w:val="bullet"/>
      <w:lvlText w:val="o"/>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D6C5C2">
      <w:start w:val="1"/>
      <w:numFmt w:val="bullet"/>
      <w:lvlText w:val="▪"/>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C45FD6">
      <w:start w:val="1"/>
      <w:numFmt w:val="bullet"/>
      <w:lvlText w:val="•"/>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AE47DE">
      <w:start w:val="1"/>
      <w:numFmt w:val="bullet"/>
      <w:lvlText w:val="o"/>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D413AC">
      <w:start w:val="1"/>
      <w:numFmt w:val="bullet"/>
      <w:lvlText w:val="▪"/>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95216A"/>
    <w:multiLevelType w:val="hybridMultilevel"/>
    <w:tmpl w:val="F8A09FF6"/>
    <w:lvl w:ilvl="0" w:tplc="040C000D">
      <w:start w:val="1"/>
      <w:numFmt w:val="bullet"/>
      <w:lvlText w:val=""/>
      <w:lvlJc w:val="left"/>
      <w:pPr>
        <w:ind w:left="1014" w:hanging="360"/>
      </w:pPr>
      <w:rPr>
        <w:rFonts w:ascii="Wingdings" w:hAnsi="Wingdings" w:hint="default"/>
      </w:rPr>
    </w:lvl>
    <w:lvl w:ilvl="1" w:tplc="040C0003" w:tentative="1">
      <w:start w:val="1"/>
      <w:numFmt w:val="bullet"/>
      <w:lvlText w:val="o"/>
      <w:lvlJc w:val="left"/>
      <w:pPr>
        <w:ind w:left="1734" w:hanging="360"/>
      </w:pPr>
      <w:rPr>
        <w:rFonts w:ascii="Courier New" w:hAnsi="Courier New" w:cs="Courier New" w:hint="default"/>
      </w:rPr>
    </w:lvl>
    <w:lvl w:ilvl="2" w:tplc="040C0005" w:tentative="1">
      <w:start w:val="1"/>
      <w:numFmt w:val="bullet"/>
      <w:lvlText w:val=""/>
      <w:lvlJc w:val="left"/>
      <w:pPr>
        <w:ind w:left="2454" w:hanging="360"/>
      </w:pPr>
      <w:rPr>
        <w:rFonts w:ascii="Wingdings" w:hAnsi="Wingdings" w:hint="default"/>
      </w:rPr>
    </w:lvl>
    <w:lvl w:ilvl="3" w:tplc="040C0001" w:tentative="1">
      <w:start w:val="1"/>
      <w:numFmt w:val="bullet"/>
      <w:lvlText w:val=""/>
      <w:lvlJc w:val="left"/>
      <w:pPr>
        <w:ind w:left="3174" w:hanging="360"/>
      </w:pPr>
      <w:rPr>
        <w:rFonts w:ascii="Symbol" w:hAnsi="Symbol" w:hint="default"/>
      </w:rPr>
    </w:lvl>
    <w:lvl w:ilvl="4" w:tplc="040C0003" w:tentative="1">
      <w:start w:val="1"/>
      <w:numFmt w:val="bullet"/>
      <w:lvlText w:val="o"/>
      <w:lvlJc w:val="left"/>
      <w:pPr>
        <w:ind w:left="3894" w:hanging="360"/>
      </w:pPr>
      <w:rPr>
        <w:rFonts w:ascii="Courier New" w:hAnsi="Courier New" w:cs="Courier New" w:hint="default"/>
      </w:rPr>
    </w:lvl>
    <w:lvl w:ilvl="5" w:tplc="040C0005" w:tentative="1">
      <w:start w:val="1"/>
      <w:numFmt w:val="bullet"/>
      <w:lvlText w:val=""/>
      <w:lvlJc w:val="left"/>
      <w:pPr>
        <w:ind w:left="4614" w:hanging="360"/>
      </w:pPr>
      <w:rPr>
        <w:rFonts w:ascii="Wingdings" w:hAnsi="Wingdings" w:hint="default"/>
      </w:rPr>
    </w:lvl>
    <w:lvl w:ilvl="6" w:tplc="040C0001" w:tentative="1">
      <w:start w:val="1"/>
      <w:numFmt w:val="bullet"/>
      <w:lvlText w:val=""/>
      <w:lvlJc w:val="left"/>
      <w:pPr>
        <w:ind w:left="5334" w:hanging="360"/>
      </w:pPr>
      <w:rPr>
        <w:rFonts w:ascii="Symbol" w:hAnsi="Symbol" w:hint="default"/>
      </w:rPr>
    </w:lvl>
    <w:lvl w:ilvl="7" w:tplc="040C0003" w:tentative="1">
      <w:start w:val="1"/>
      <w:numFmt w:val="bullet"/>
      <w:lvlText w:val="o"/>
      <w:lvlJc w:val="left"/>
      <w:pPr>
        <w:ind w:left="6054" w:hanging="360"/>
      </w:pPr>
      <w:rPr>
        <w:rFonts w:ascii="Courier New" w:hAnsi="Courier New" w:cs="Courier New" w:hint="default"/>
      </w:rPr>
    </w:lvl>
    <w:lvl w:ilvl="8" w:tplc="040C0005" w:tentative="1">
      <w:start w:val="1"/>
      <w:numFmt w:val="bullet"/>
      <w:lvlText w:val=""/>
      <w:lvlJc w:val="left"/>
      <w:pPr>
        <w:ind w:left="6774" w:hanging="360"/>
      </w:pPr>
      <w:rPr>
        <w:rFonts w:ascii="Wingdings" w:hAnsi="Wingdings" w:hint="default"/>
      </w:rPr>
    </w:lvl>
  </w:abstractNum>
  <w:abstractNum w:abstractNumId="20" w15:restartNumberingAfterBreak="0">
    <w:nsid w:val="36B87CF9"/>
    <w:multiLevelType w:val="hybridMultilevel"/>
    <w:tmpl w:val="AD261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911544"/>
    <w:multiLevelType w:val="hybridMultilevel"/>
    <w:tmpl w:val="D00E5B9C"/>
    <w:lvl w:ilvl="0" w:tplc="040C000B">
      <w:start w:val="1"/>
      <w:numFmt w:val="bullet"/>
      <w:lvlText w:val=""/>
      <w:lvlJc w:val="left"/>
      <w:pPr>
        <w:ind w:left="1133" w:hanging="360"/>
      </w:pPr>
      <w:rPr>
        <w:rFonts w:ascii="Wingdings" w:hAnsi="Wingdings"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22" w15:restartNumberingAfterBreak="0">
    <w:nsid w:val="3E947867"/>
    <w:multiLevelType w:val="hybridMultilevel"/>
    <w:tmpl w:val="78B0820A"/>
    <w:lvl w:ilvl="0" w:tplc="885A8284">
      <w:start w:val="5"/>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3EC6716B"/>
    <w:multiLevelType w:val="hybridMultilevel"/>
    <w:tmpl w:val="9AE6EC3E"/>
    <w:lvl w:ilvl="0" w:tplc="A418D728">
      <w:numFmt w:val="bullet"/>
      <w:lvlText w:val="-"/>
      <w:lvlJc w:val="left"/>
      <w:pPr>
        <w:ind w:left="720" w:hanging="360"/>
      </w:pPr>
      <w:rPr>
        <w:rFonts w:ascii="Ubuntu Light" w:eastAsiaTheme="minorHAnsi" w:hAnsi="Ubuntu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177256B"/>
    <w:multiLevelType w:val="hybridMultilevel"/>
    <w:tmpl w:val="DF4AA338"/>
    <w:lvl w:ilvl="0" w:tplc="956AA1A0">
      <w:numFmt w:val="bullet"/>
      <w:lvlText w:val="-"/>
      <w:lvlJc w:val="left"/>
      <w:pPr>
        <w:ind w:left="720" w:hanging="360"/>
      </w:pPr>
      <w:rPr>
        <w:rFonts w:ascii="Ubuntu Light" w:eastAsia="Times New Roman" w:hAnsi="Ubuntu Light"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996044"/>
    <w:multiLevelType w:val="hybridMultilevel"/>
    <w:tmpl w:val="A3687FA2"/>
    <w:lvl w:ilvl="0" w:tplc="040C000D">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27" w15:restartNumberingAfterBreak="0">
    <w:nsid w:val="4B483F52"/>
    <w:multiLevelType w:val="hybridMultilevel"/>
    <w:tmpl w:val="E36C69E8"/>
    <w:lvl w:ilvl="0" w:tplc="040C000D">
      <w:start w:val="1"/>
      <w:numFmt w:val="bullet"/>
      <w:lvlText w:val=""/>
      <w:lvlJc w:val="left"/>
      <w:pPr>
        <w:ind w:left="1133"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28" w15:restartNumberingAfterBreak="0">
    <w:nsid w:val="52F70431"/>
    <w:multiLevelType w:val="hybridMultilevel"/>
    <w:tmpl w:val="96A000D0"/>
    <w:lvl w:ilvl="0" w:tplc="040C000D">
      <w:start w:val="1"/>
      <w:numFmt w:val="bullet"/>
      <w:lvlText w:val=""/>
      <w:lvlJc w:val="left"/>
      <w:pPr>
        <w:ind w:left="2193" w:hanging="360"/>
      </w:pPr>
      <w:rPr>
        <w:rFonts w:ascii="Wingdings" w:hAnsi="Wingdings" w:hint="default"/>
      </w:rPr>
    </w:lvl>
    <w:lvl w:ilvl="1" w:tplc="040C0003" w:tentative="1">
      <w:start w:val="1"/>
      <w:numFmt w:val="bullet"/>
      <w:lvlText w:val="o"/>
      <w:lvlJc w:val="left"/>
      <w:pPr>
        <w:ind w:left="2913" w:hanging="360"/>
      </w:pPr>
      <w:rPr>
        <w:rFonts w:ascii="Courier New" w:hAnsi="Courier New" w:cs="Courier New" w:hint="default"/>
      </w:rPr>
    </w:lvl>
    <w:lvl w:ilvl="2" w:tplc="040C0005" w:tentative="1">
      <w:start w:val="1"/>
      <w:numFmt w:val="bullet"/>
      <w:lvlText w:val=""/>
      <w:lvlJc w:val="left"/>
      <w:pPr>
        <w:ind w:left="3633" w:hanging="360"/>
      </w:pPr>
      <w:rPr>
        <w:rFonts w:ascii="Wingdings" w:hAnsi="Wingdings" w:hint="default"/>
      </w:rPr>
    </w:lvl>
    <w:lvl w:ilvl="3" w:tplc="040C0001" w:tentative="1">
      <w:start w:val="1"/>
      <w:numFmt w:val="bullet"/>
      <w:lvlText w:val=""/>
      <w:lvlJc w:val="left"/>
      <w:pPr>
        <w:ind w:left="4353" w:hanging="360"/>
      </w:pPr>
      <w:rPr>
        <w:rFonts w:ascii="Symbol" w:hAnsi="Symbol" w:hint="default"/>
      </w:rPr>
    </w:lvl>
    <w:lvl w:ilvl="4" w:tplc="040C0003" w:tentative="1">
      <w:start w:val="1"/>
      <w:numFmt w:val="bullet"/>
      <w:lvlText w:val="o"/>
      <w:lvlJc w:val="left"/>
      <w:pPr>
        <w:ind w:left="5073" w:hanging="360"/>
      </w:pPr>
      <w:rPr>
        <w:rFonts w:ascii="Courier New" w:hAnsi="Courier New" w:cs="Courier New" w:hint="default"/>
      </w:rPr>
    </w:lvl>
    <w:lvl w:ilvl="5" w:tplc="040C0005" w:tentative="1">
      <w:start w:val="1"/>
      <w:numFmt w:val="bullet"/>
      <w:lvlText w:val=""/>
      <w:lvlJc w:val="left"/>
      <w:pPr>
        <w:ind w:left="5793" w:hanging="360"/>
      </w:pPr>
      <w:rPr>
        <w:rFonts w:ascii="Wingdings" w:hAnsi="Wingdings" w:hint="default"/>
      </w:rPr>
    </w:lvl>
    <w:lvl w:ilvl="6" w:tplc="040C0001" w:tentative="1">
      <w:start w:val="1"/>
      <w:numFmt w:val="bullet"/>
      <w:lvlText w:val=""/>
      <w:lvlJc w:val="left"/>
      <w:pPr>
        <w:ind w:left="6513" w:hanging="360"/>
      </w:pPr>
      <w:rPr>
        <w:rFonts w:ascii="Symbol" w:hAnsi="Symbol" w:hint="default"/>
      </w:rPr>
    </w:lvl>
    <w:lvl w:ilvl="7" w:tplc="040C0003" w:tentative="1">
      <w:start w:val="1"/>
      <w:numFmt w:val="bullet"/>
      <w:lvlText w:val="o"/>
      <w:lvlJc w:val="left"/>
      <w:pPr>
        <w:ind w:left="7233" w:hanging="360"/>
      </w:pPr>
      <w:rPr>
        <w:rFonts w:ascii="Courier New" w:hAnsi="Courier New" w:cs="Courier New" w:hint="default"/>
      </w:rPr>
    </w:lvl>
    <w:lvl w:ilvl="8" w:tplc="040C0005" w:tentative="1">
      <w:start w:val="1"/>
      <w:numFmt w:val="bullet"/>
      <w:lvlText w:val=""/>
      <w:lvlJc w:val="left"/>
      <w:pPr>
        <w:ind w:left="7953" w:hanging="360"/>
      </w:pPr>
      <w:rPr>
        <w:rFonts w:ascii="Wingdings" w:hAnsi="Wingdings" w:hint="default"/>
      </w:rPr>
    </w:lvl>
  </w:abstractNum>
  <w:abstractNum w:abstractNumId="29" w15:restartNumberingAfterBreak="0">
    <w:nsid w:val="57D14549"/>
    <w:multiLevelType w:val="hybridMultilevel"/>
    <w:tmpl w:val="771E4DC2"/>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30" w15:restartNumberingAfterBreak="0">
    <w:nsid w:val="5A6D579D"/>
    <w:multiLevelType w:val="hybridMultilevel"/>
    <w:tmpl w:val="35EAA7F6"/>
    <w:lvl w:ilvl="0" w:tplc="24F641E0">
      <w:start w:val="1"/>
      <w:numFmt w:val="bullet"/>
      <w:pStyle w:val="Style11"/>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31" w15:restartNumberingAfterBreak="0">
    <w:nsid w:val="5DC77534"/>
    <w:multiLevelType w:val="hybridMultilevel"/>
    <w:tmpl w:val="DD06D660"/>
    <w:lvl w:ilvl="0" w:tplc="EDBE1130">
      <w:start w:val="1"/>
      <w:numFmt w:val="bullet"/>
      <w:lvlText w:val="-"/>
      <w:lvlJc w:val="left"/>
      <w:pPr>
        <w:ind w:left="720" w:hanging="360"/>
      </w:pPr>
      <w:rPr>
        <w:rFonts w:ascii="Calibri" w:eastAsia="Times New Roman"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E1044AF"/>
    <w:multiLevelType w:val="hybridMultilevel"/>
    <w:tmpl w:val="BEAAFCA8"/>
    <w:lvl w:ilvl="0" w:tplc="71F6824A">
      <w:start w:val="13"/>
      <w:numFmt w:val="bullet"/>
      <w:lvlText w:val="-"/>
      <w:lvlJc w:val="left"/>
      <w:pPr>
        <w:ind w:left="720" w:hanging="360"/>
      </w:pPr>
      <w:rPr>
        <w:rFonts w:ascii="Arial Narrow" w:eastAsia="Times New Roman"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FC82118"/>
    <w:multiLevelType w:val="hybridMultilevel"/>
    <w:tmpl w:val="3F2FC2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7E6F52"/>
    <w:multiLevelType w:val="hybridMultilevel"/>
    <w:tmpl w:val="FDF09F0E"/>
    <w:lvl w:ilvl="0" w:tplc="040C000B">
      <w:start w:val="1"/>
      <w:numFmt w:val="bullet"/>
      <w:lvlText w:val=""/>
      <w:lvlJc w:val="left"/>
      <w:pPr>
        <w:ind w:left="1133" w:hanging="360"/>
      </w:pPr>
      <w:rPr>
        <w:rFonts w:ascii="Wingdings" w:hAnsi="Wingdings"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5" w15:restartNumberingAfterBreak="0">
    <w:nsid w:val="69B45A1D"/>
    <w:multiLevelType w:val="hybridMultilevel"/>
    <w:tmpl w:val="0F78E2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D145A07"/>
    <w:multiLevelType w:val="hybridMultilevel"/>
    <w:tmpl w:val="9EE8BD62"/>
    <w:lvl w:ilvl="0" w:tplc="040C000F">
      <w:start w:val="1"/>
      <w:numFmt w:val="decimal"/>
      <w:lvlText w:val="%1."/>
      <w:lvlJc w:val="left"/>
      <w:pPr>
        <w:tabs>
          <w:tab w:val="num" w:pos="360"/>
        </w:tabs>
        <w:ind w:left="36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FA00A7F"/>
    <w:multiLevelType w:val="hybridMultilevel"/>
    <w:tmpl w:val="E01E80A0"/>
    <w:lvl w:ilvl="0" w:tplc="040C000D">
      <w:start w:val="1"/>
      <w:numFmt w:val="bullet"/>
      <w:lvlText w:val=""/>
      <w:lvlJc w:val="left"/>
      <w:pPr>
        <w:ind w:left="1133" w:hanging="360"/>
      </w:pPr>
      <w:rPr>
        <w:rFonts w:ascii="Wingdings" w:hAnsi="Wingdings" w:hint="default"/>
      </w:rPr>
    </w:lvl>
    <w:lvl w:ilvl="1" w:tplc="040C0003" w:tentative="1">
      <w:start w:val="1"/>
      <w:numFmt w:val="bullet"/>
      <w:lvlText w:val="o"/>
      <w:lvlJc w:val="left"/>
      <w:pPr>
        <w:ind w:left="1853" w:hanging="360"/>
      </w:pPr>
      <w:rPr>
        <w:rFonts w:ascii="Courier New" w:hAnsi="Courier New" w:cs="Courier New" w:hint="default"/>
      </w:rPr>
    </w:lvl>
    <w:lvl w:ilvl="2" w:tplc="040C0005" w:tentative="1">
      <w:start w:val="1"/>
      <w:numFmt w:val="bullet"/>
      <w:lvlText w:val=""/>
      <w:lvlJc w:val="left"/>
      <w:pPr>
        <w:ind w:left="2573" w:hanging="360"/>
      </w:pPr>
      <w:rPr>
        <w:rFonts w:ascii="Wingdings" w:hAnsi="Wingdings" w:hint="default"/>
      </w:rPr>
    </w:lvl>
    <w:lvl w:ilvl="3" w:tplc="040C0001" w:tentative="1">
      <w:start w:val="1"/>
      <w:numFmt w:val="bullet"/>
      <w:lvlText w:val=""/>
      <w:lvlJc w:val="left"/>
      <w:pPr>
        <w:ind w:left="3293" w:hanging="360"/>
      </w:pPr>
      <w:rPr>
        <w:rFonts w:ascii="Symbol" w:hAnsi="Symbol" w:hint="default"/>
      </w:rPr>
    </w:lvl>
    <w:lvl w:ilvl="4" w:tplc="040C0003" w:tentative="1">
      <w:start w:val="1"/>
      <w:numFmt w:val="bullet"/>
      <w:lvlText w:val="o"/>
      <w:lvlJc w:val="left"/>
      <w:pPr>
        <w:ind w:left="4013" w:hanging="360"/>
      </w:pPr>
      <w:rPr>
        <w:rFonts w:ascii="Courier New" w:hAnsi="Courier New" w:cs="Courier New" w:hint="default"/>
      </w:rPr>
    </w:lvl>
    <w:lvl w:ilvl="5" w:tplc="040C0005" w:tentative="1">
      <w:start w:val="1"/>
      <w:numFmt w:val="bullet"/>
      <w:lvlText w:val=""/>
      <w:lvlJc w:val="left"/>
      <w:pPr>
        <w:ind w:left="4733" w:hanging="360"/>
      </w:pPr>
      <w:rPr>
        <w:rFonts w:ascii="Wingdings" w:hAnsi="Wingdings" w:hint="default"/>
      </w:rPr>
    </w:lvl>
    <w:lvl w:ilvl="6" w:tplc="040C0001" w:tentative="1">
      <w:start w:val="1"/>
      <w:numFmt w:val="bullet"/>
      <w:lvlText w:val=""/>
      <w:lvlJc w:val="left"/>
      <w:pPr>
        <w:ind w:left="5453" w:hanging="360"/>
      </w:pPr>
      <w:rPr>
        <w:rFonts w:ascii="Symbol" w:hAnsi="Symbol" w:hint="default"/>
      </w:rPr>
    </w:lvl>
    <w:lvl w:ilvl="7" w:tplc="040C0003" w:tentative="1">
      <w:start w:val="1"/>
      <w:numFmt w:val="bullet"/>
      <w:lvlText w:val="o"/>
      <w:lvlJc w:val="left"/>
      <w:pPr>
        <w:ind w:left="6173" w:hanging="360"/>
      </w:pPr>
      <w:rPr>
        <w:rFonts w:ascii="Courier New" w:hAnsi="Courier New" w:cs="Courier New" w:hint="default"/>
      </w:rPr>
    </w:lvl>
    <w:lvl w:ilvl="8" w:tplc="040C0005" w:tentative="1">
      <w:start w:val="1"/>
      <w:numFmt w:val="bullet"/>
      <w:lvlText w:val=""/>
      <w:lvlJc w:val="left"/>
      <w:pPr>
        <w:ind w:left="6893" w:hanging="360"/>
      </w:pPr>
      <w:rPr>
        <w:rFonts w:ascii="Wingdings" w:hAnsi="Wingdings" w:hint="default"/>
      </w:rPr>
    </w:lvl>
  </w:abstractNum>
  <w:abstractNum w:abstractNumId="38" w15:restartNumberingAfterBreak="0">
    <w:nsid w:val="71593508"/>
    <w:multiLevelType w:val="hybridMultilevel"/>
    <w:tmpl w:val="33F23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8022BA"/>
    <w:multiLevelType w:val="hybridMultilevel"/>
    <w:tmpl w:val="8070E11E"/>
    <w:lvl w:ilvl="0" w:tplc="3F760A06">
      <w:numFmt w:val="bullet"/>
      <w:lvlText w:val="-"/>
      <w:lvlJc w:val="left"/>
      <w:pPr>
        <w:ind w:left="720" w:hanging="360"/>
      </w:pPr>
      <w:rPr>
        <w:rFonts w:ascii="Verdana" w:eastAsia="Times New Roman" w:hAnsi="Verdana" w:cs="Times New Roman" w:hint="default"/>
        <w:b/>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196BC3"/>
    <w:multiLevelType w:val="hybridMultilevel"/>
    <w:tmpl w:val="0FF21CFC"/>
    <w:lvl w:ilvl="0" w:tplc="C368E01C">
      <w:start w:val="16"/>
      <w:numFmt w:val="bullet"/>
      <w:lvlText w:val="-"/>
      <w:lvlJc w:val="left"/>
      <w:pPr>
        <w:ind w:left="720" w:hanging="360"/>
      </w:pPr>
      <w:rPr>
        <w:rFonts w:ascii="Ubuntu Light" w:eastAsia="Times New Roman" w:hAnsi="Ubuntu Light"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B011BF7"/>
    <w:multiLevelType w:val="hybridMultilevel"/>
    <w:tmpl w:val="F93E61F6"/>
    <w:lvl w:ilvl="0" w:tplc="3D86CDDC">
      <w:numFmt w:val="bullet"/>
      <w:lvlText w:val="-"/>
      <w:lvlJc w:val="left"/>
      <w:pPr>
        <w:ind w:left="420" w:hanging="360"/>
      </w:pPr>
      <w:rPr>
        <w:rFonts w:ascii="Calibri" w:eastAsia="Times New Roman" w:hAnsi="Calibri"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2" w15:restartNumberingAfterBreak="0">
    <w:nsid w:val="7B9E35C5"/>
    <w:multiLevelType w:val="hybridMultilevel"/>
    <w:tmpl w:val="2A14AC9A"/>
    <w:lvl w:ilvl="0" w:tplc="040C000F">
      <w:start w:val="1"/>
      <w:numFmt w:val="decimal"/>
      <w:lvlText w:val="%1."/>
      <w:lvlJc w:val="left"/>
      <w:pPr>
        <w:ind w:left="284"/>
      </w:pPr>
      <w:rPr>
        <w:b w:val="0"/>
        <w:i w:val="0"/>
        <w:strike w:val="0"/>
        <w:dstrike w:val="0"/>
        <w:color w:val="000000"/>
        <w:sz w:val="20"/>
        <w:szCs w:val="20"/>
        <w:u w:val="none" w:color="000000"/>
        <w:bdr w:val="none" w:sz="0" w:space="0" w:color="auto"/>
        <w:shd w:val="clear" w:color="auto" w:fill="auto"/>
        <w:vertAlign w:val="baseline"/>
      </w:rPr>
    </w:lvl>
    <w:lvl w:ilvl="1" w:tplc="16DAE8D6">
      <w:start w:val="1"/>
      <w:numFmt w:val="bullet"/>
      <w:lvlText w:val="•"/>
      <w:lvlPicBulletId w:val="0"/>
      <w:lvlJc w:val="left"/>
      <w:pPr>
        <w:ind w:left="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46CD8A">
      <w:start w:val="1"/>
      <w:numFmt w:val="bullet"/>
      <w:lvlText w:val="▪"/>
      <w:lvlJc w:val="left"/>
      <w:pPr>
        <w:ind w:left="1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CEA0908">
      <w:start w:val="1"/>
      <w:numFmt w:val="bullet"/>
      <w:lvlText w:val="•"/>
      <w:lvlJc w:val="left"/>
      <w:pPr>
        <w:ind w:left="2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E63540">
      <w:start w:val="1"/>
      <w:numFmt w:val="bullet"/>
      <w:lvlText w:val="o"/>
      <w:lvlJc w:val="left"/>
      <w:pPr>
        <w:ind w:left="3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AE024FA">
      <w:start w:val="1"/>
      <w:numFmt w:val="bullet"/>
      <w:lvlText w:val="▪"/>
      <w:lvlJc w:val="left"/>
      <w:pPr>
        <w:ind w:left="4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1A63442">
      <w:start w:val="1"/>
      <w:numFmt w:val="bullet"/>
      <w:lvlText w:val="•"/>
      <w:lvlJc w:val="left"/>
      <w:pPr>
        <w:ind w:left="4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BEFA2C">
      <w:start w:val="1"/>
      <w:numFmt w:val="bullet"/>
      <w:lvlText w:val="o"/>
      <w:lvlJc w:val="left"/>
      <w:pPr>
        <w:ind w:left="55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C7083CC">
      <w:start w:val="1"/>
      <w:numFmt w:val="bullet"/>
      <w:lvlText w:val="▪"/>
      <w:lvlJc w:val="left"/>
      <w:pPr>
        <w:ind w:left="62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BE311FA"/>
    <w:multiLevelType w:val="hybridMultilevel"/>
    <w:tmpl w:val="298C55B6"/>
    <w:lvl w:ilvl="0" w:tplc="BD1C5BE8">
      <w:numFmt w:val="bullet"/>
      <w:lvlText w:val="-"/>
      <w:lvlJc w:val="left"/>
      <w:pPr>
        <w:ind w:left="379" w:hanging="360"/>
      </w:pPr>
      <w:rPr>
        <w:rFonts w:ascii="Calibri" w:eastAsia="Calibri" w:hAnsi="Calibri" w:cs="Calibri" w:hint="default"/>
      </w:rPr>
    </w:lvl>
    <w:lvl w:ilvl="1" w:tplc="040C0003" w:tentative="1">
      <w:start w:val="1"/>
      <w:numFmt w:val="bullet"/>
      <w:lvlText w:val="o"/>
      <w:lvlJc w:val="left"/>
      <w:pPr>
        <w:ind w:left="1099" w:hanging="360"/>
      </w:pPr>
      <w:rPr>
        <w:rFonts w:ascii="Courier New" w:hAnsi="Courier New" w:cs="Courier New" w:hint="default"/>
      </w:rPr>
    </w:lvl>
    <w:lvl w:ilvl="2" w:tplc="040C0005" w:tentative="1">
      <w:start w:val="1"/>
      <w:numFmt w:val="bullet"/>
      <w:lvlText w:val=""/>
      <w:lvlJc w:val="left"/>
      <w:pPr>
        <w:ind w:left="1819" w:hanging="360"/>
      </w:pPr>
      <w:rPr>
        <w:rFonts w:ascii="Wingdings" w:hAnsi="Wingdings" w:hint="default"/>
      </w:rPr>
    </w:lvl>
    <w:lvl w:ilvl="3" w:tplc="040C0001" w:tentative="1">
      <w:start w:val="1"/>
      <w:numFmt w:val="bullet"/>
      <w:lvlText w:val=""/>
      <w:lvlJc w:val="left"/>
      <w:pPr>
        <w:ind w:left="2539" w:hanging="360"/>
      </w:pPr>
      <w:rPr>
        <w:rFonts w:ascii="Symbol" w:hAnsi="Symbol" w:hint="default"/>
      </w:rPr>
    </w:lvl>
    <w:lvl w:ilvl="4" w:tplc="040C0003" w:tentative="1">
      <w:start w:val="1"/>
      <w:numFmt w:val="bullet"/>
      <w:lvlText w:val="o"/>
      <w:lvlJc w:val="left"/>
      <w:pPr>
        <w:ind w:left="3259" w:hanging="360"/>
      </w:pPr>
      <w:rPr>
        <w:rFonts w:ascii="Courier New" w:hAnsi="Courier New" w:cs="Courier New" w:hint="default"/>
      </w:rPr>
    </w:lvl>
    <w:lvl w:ilvl="5" w:tplc="040C0005" w:tentative="1">
      <w:start w:val="1"/>
      <w:numFmt w:val="bullet"/>
      <w:lvlText w:val=""/>
      <w:lvlJc w:val="left"/>
      <w:pPr>
        <w:ind w:left="3979" w:hanging="360"/>
      </w:pPr>
      <w:rPr>
        <w:rFonts w:ascii="Wingdings" w:hAnsi="Wingdings" w:hint="default"/>
      </w:rPr>
    </w:lvl>
    <w:lvl w:ilvl="6" w:tplc="040C0001" w:tentative="1">
      <w:start w:val="1"/>
      <w:numFmt w:val="bullet"/>
      <w:lvlText w:val=""/>
      <w:lvlJc w:val="left"/>
      <w:pPr>
        <w:ind w:left="4699" w:hanging="360"/>
      </w:pPr>
      <w:rPr>
        <w:rFonts w:ascii="Symbol" w:hAnsi="Symbol" w:hint="default"/>
      </w:rPr>
    </w:lvl>
    <w:lvl w:ilvl="7" w:tplc="040C0003" w:tentative="1">
      <w:start w:val="1"/>
      <w:numFmt w:val="bullet"/>
      <w:lvlText w:val="o"/>
      <w:lvlJc w:val="left"/>
      <w:pPr>
        <w:ind w:left="5419" w:hanging="360"/>
      </w:pPr>
      <w:rPr>
        <w:rFonts w:ascii="Courier New" w:hAnsi="Courier New" w:cs="Courier New" w:hint="default"/>
      </w:rPr>
    </w:lvl>
    <w:lvl w:ilvl="8" w:tplc="040C0005" w:tentative="1">
      <w:start w:val="1"/>
      <w:numFmt w:val="bullet"/>
      <w:lvlText w:val=""/>
      <w:lvlJc w:val="left"/>
      <w:pPr>
        <w:ind w:left="6139" w:hanging="360"/>
      </w:pPr>
      <w:rPr>
        <w:rFonts w:ascii="Wingdings" w:hAnsi="Wingdings" w:hint="default"/>
      </w:rPr>
    </w:lvl>
  </w:abstractNum>
  <w:abstractNum w:abstractNumId="44" w15:restartNumberingAfterBreak="0">
    <w:nsid w:val="7E281888"/>
    <w:multiLevelType w:val="hybridMultilevel"/>
    <w:tmpl w:val="9EE8BD62"/>
    <w:lvl w:ilvl="0" w:tplc="040C000F">
      <w:start w:val="1"/>
      <w:numFmt w:val="decimal"/>
      <w:lvlText w:val="%1."/>
      <w:lvlJc w:val="left"/>
      <w:pPr>
        <w:tabs>
          <w:tab w:val="num" w:pos="360"/>
        </w:tabs>
        <w:ind w:left="360" w:hanging="360"/>
      </w:pPr>
      <w:rPr>
        <w:b w:val="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7F2F70F3"/>
    <w:multiLevelType w:val="hybridMultilevel"/>
    <w:tmpl w:val="DC08BE26"/>
    <w:lvl w:ilvl="0" w:tplc="040C000D">
      <w:start w:val="1"/>
      <w:numFmt w:val="bullet"/>
      <w:lvlText w:val=""/>
      <w:lvlJc w:val="left"/>
      <w:pPr>
        <w:ind w:left="1418" w:hanging="360"/>
      </w:pPr>
      <w:rPr>
        <w:rFonts w:ascii="Wingdings" w:hAnsi="Wingdings" w:hint="default"/>
      </w:rPr>
    </w:lvl>
    <w:lvl w:ilvl="1" w:tplc="040C0003" w:tentative="1">
      <w:start w:val="1"/>
      <w:numFmt w:val="bullet"/>
      <w:lvlText w:val="o"/>
      <w:lvlJc w:val="left"/>
      <w:pPr>
        <w:ind w:left="2138" w:hanging="360"/>
      </w:pPr>
      <w:rPr>
        <w:rFonts w:ascii="Courier New" w:hAnsi="Courier New" w:cs="Courier New" w:hint="default"/>
      </w:rPr>
    </w:lvl>
    <w:lvl w:ilvl="2" w:tplc="040C0005" w:tentative="1">
      <w:start w:val="1"/>
      <w:numFmt w:val="bullet"/>
      <w:lvlText w:val=""/>
      <w:lvlJc w:val="left"/>
      <w:pPr>
        <w:ind w:left="2858" w:hanging="360"/>
      </w:pPr>
      <w:rPr>
        <w:rFonts w:ascii="Wingdings" w:hAnsi="Wingdings" w:hint="default"/>
      </w:rPr>
    </w:lvl>
    <w:lvl w:ilvl="3" w:tplc="040C0001" w:tentative="1">
      <w:start w:val="1"/>
      <w:numFmt w:val="bullet"/>
      <w:lvlText w:val=""/>
      <w:lvlJc w:val="left"/>
      <w:pPr>
        <w:ind w:left="3578" w:hanging="360"/>
      </w:pPr>
      <w:rPr>
        <w:rFonts w:ascii="Symbol" w:hAnsi="Symbol" w:hint="default"/>
      </w:rPr>
    </w:lvl>
    <w:lvl w:ilvl="4" w:tplc="040C0003" w:tentative="1">
      <w:start w:val="1"/>
      <w:numFmt w:val="bullet"/>
      <w:lvlText w:val="o"/>
      <w:lvlJc w:val="left"/>
      <w:pPr>
        <w:ind w:left="4298" w:hanging="360"/>
      </w:pPr>
      <w:rPr>
        <w:rFonts w:ascii="Courier New" w:hAnsi="Courier New" w:cs="Courier New" w:hint="default"/>
      </w:rPr>
    </w:lvl>
    <w:lvl w:ilvl="5" w:tplc="040C0005" w:tentative="1">
      <w:start w:val="1"/>
      <w:numFmt w:val="bullet"/>
      <w:lvlText w:val=""/>
      <w:lvlJc w:val="left"/>
      <w:pPr>
        <w:ind w:left="5018" w:hanging="360"/>
      </w:pPr>
      <w:rPr>
        <w:rFonts w:ascii="Wingdings" w:hAnsi="Wingdings" w:hint="default"/>
      </w:rPr>
    </w:lvl>
    <w:lvl w:ilvl="6" w:tplc="040C0001" w:tentative="1">
      <w:start w:val="1"/>
      <w:numFmt w:val="bullet"/>
      <w:lvlText w:val=""/>
      <w:lvlJc w:val="left"/>
      <w:pPr>
        <w:ind w:left="5738" w:hanging="360"/>
      </w:pPr>
      <w:rPr>
        <w:rFonts w:ascii="Symbol" w:hAnsi="Symbol" w:hint="default"/>
      </w:rPr>
    </w:lvl>
    <w:lvl w:ilvl="7" w:tplc="040C0003" w:tentative="1">
      <w:start w:val="1"/>
      <w:numFmt w:val="bullet"/>
      <w:lvlText w:val="o"/>
      <w:lvlJc w:val="left"/>
      <w:pPr>
        <w:ind w:left="6458" w:hanging="360"/>
      </w:pPr>
      <w:rPr>
        <w:rFonts w:ascii="Courier New" w:hAnsi="Courier New" w:cs="Courier New" w:hint="default"/>
      </w:rPr>
    </w:lvl>
    <w:lvl w:ilvl="8" w:tplc="040C0005" w:tentative="1">
      <w:start w:val="1"/>
      <w:numFmt w:val="bullet"/>
      <w:lvlText w:val=""/>
      <w:lvlJc w:val="left"/>
      <w:pPr>
        <w:ind w:left="7178" w:hanging="360"/>
      </w:pPr>
      <w:rPr>
        <w:rFonts w:ascii="Wingdings" w:hAnsi="Wingdings" w:hint="default"/>
      </w:rPr>
    </w:lvl>
  </w:abstractNum>
  <w:num w:numId="1">
    <w:abstractNumId w:val="30"/>
  </w:num>
  <w:num w:numId="2">
    <w:abstractNumId w:val="26"/>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1"/>
  </w:num>
  <w:num w:numId="6">
    <w:abstractNumId w:val="23"/>
  </w:num>
  <w:num w:numId="7">
    <w:abstractNumId w:val="8"/>
  </w:num>
  <w:num w:numId="8">
    <w:abstractNumId w:val="35"/>
  </w:num>
  <w:num w:numId="9">
    <w:abstractNumId w:val="24"/>
  </w:num>
  <w:num w:numId="10">
    <w:abstractNumId w:val="38"/>
  </w:num>
  <w:num w:numId="11">
    <w:abstractNumId w:val="41"/>
  </w:num>
  <w:num w:numId="12">
    <w:abstractNumId w:val="33"/>
  </w:num>
  <w:num w:numId="13">
    <w:abstractNumId w:val="0"/>
  </w:num>
  <w:num w:numId="14">
    <w:abstractNumId w:val="39"/>
  </w:num>
  <w:num w:numId="15">
    <w:abstractNumId w:val="10"/>
  </w:num>
  <w:num w:numId="16">
    <w:abstractNumId w:val="18"/>
  </w:num>
  <w:num w:numId="17">
    <w:abstractNumId w:val="7"/>
  </w:num>
  <w:num w:numId="18">
    <w:abstractNumId w:val="9"/>
  </w:num>
  <w:num w:numId="19">
    <w:abstractNumId w:val="3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40"/>
  </w:num>
  <w:num w:numId="23">
    <w:abstractNumId w:val="11"/>
  </w:num>
  <w:num w:numId="24">
    <w:abstractNumId w:val="5"/>
  </w:num>
  <w:num w:numId="25">
    <w:abstractNumId w:val="32"/>
  </w:num>
  <w:num w:numId="26">
    <w:abstractNumId w:val="6"/>
  </w:num>
  <w:num w:numId="27">
    <w:abstractNumId w:val="22"/>
  </w:num>
  <w:num w:numId="28">
    <w:abstractNumId w:val="44"/>
  </w:num>
  <w:num w:numId="29">
    <w:abstractNumId w:val="42"/>
  </w:num>
  <w:num w:numId="30">
    <w:abstractNumId w:val="17"/>
  </w:num>
  <w:num w:numId="31">
    <w:abstractNumId w:val="16"/>
  </w:num>
  <w:num w:numId="32">
    <w:abstractNumId w:val="36"/>
  </w:num>
  <w:num w:numId="33">
    <w:abstractNumId w:val="13"/>
  </w:num>
  <w:num w:numId="34">
    <w:abstractNumId w:val="15"/>
  </w:num>
  <w:num w:numId="35">
    <w:abstractNumId w:val="19"/>
  </w:num>
  <w:num w:numId="36">
    <w:abstractNumId w:val="21"/>
  </w:num>
  <w:num w:numId="37">
    <w:abstractNumId w:val="27"/>
  </w:num>
  <w:num w:numId="38">
    <w:abstractNumId w:val="34"/>
  </w:num>
  <w:num w:numId="39">
    <w:abstractNumId w:val="45"/>
  </w:num>
  <w:num w:numId="40">
    <w:abstractNumId w:val="28"/>
  </w:num>
  <w:num w:numId="41">
    <w:abstractNumId w:val="37"/>
  </w:num>
  <w:num w:numId="42">
    <w:abstractNumId w:val="12"/>
  </w:num>
  <w:num w:numId="43">
    <w:abstractNumId w:val="4"/>
  </w:num>
  <w:num w:numId="44">
    <w:abstractNumId w:val="25"/>
  </w:num>
  <w:num w:numId="45">
    <w:abstractNumId w:val="43"/>
  </w:num>
  <w:num w:numId="46">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81B"/>
    <w:rsid w:val="00000AD3"/>
    <w:rsid w:val="00000DE4"/>
    <w:rsid w:val="00001E0D"/>
    <w:rsid w:val="000021EC"/>
    <w:rsid w:val="00003BBB"/>
    <w:rsid w:val="0000403B"/>
    <w:rsid w:val="00004E1B"/>
    <w:rsid w:val="0000507C"/>
    <w:rsid w:val="000066E1"/>
    <w:rsid w:val="00006A73"/>
    <w:rsid w:val="00007458"/>
    <w:rsid w:val="00007ED1"/>
    <w:rsid w:val="00010000"/>
    <w:rsid w:val="00010B49"/>
    <w:rsid w:val="00011B98"/>
    <w:rsid w:val="000123D2"/>
    <w:rsid w:val="000124AB"/>
    <w:rsid w:val="0001293D"/>
    <w:rsid w:val="00013680"/>
    <w:rsid w:val="0001388C"/>
    <w:rsid w:val="00013E3B"/>
    <w:rsid w:val="00014B09"/>
    <w:rsid w:val="00015286"/>
    <w:rsid w:val="00015E05"/>
    <w:rsid w:val="00015EC4"/>
    <w:rsid w:val="00015FEA"/>
    <w:rsid w:val="000162F9"/>
    <w:rsid w:val="000165AD"/>
    <w:rsid w:val="000168EA"/>
    <w:rsid w:val="00016BE0"/>
    <w:rsid w:val="00017733"/>
    <w:rsid w:val="00017B3D"/>
    <w:rsid w:val="00020D4D"/>
    <w:rsid w:val="0002148C"/>
    <w:rsid w:val="00022349"/>
    <w:rsid w:val="0002371E"/>
    <w:rsid w:val="00023D1D"/>
    <w:rsid w:val="000242A2"/>
    <w:rsid w:val="000260C2"/>
    <w:rsid w:val="00026198"/>
    <w:rsid w:val="0002645E"/>
    <w:rsid w:val="00026844"/>
    <w:rsid w:val="00026BAF"/>
    <w:rsid w:val="0002765F"/>
    <w:rsid w:val="000276D4"/>
    <w:rsid w:val="00027D14"/>
    <w:rsid w:val="00027E69"/>
    <w:rsid w:val="00027FC0"/>
    <w:rsid w:val="0003002F"/>
    <w:rsid w:val="00030416"/>
    <w:rsid w:val="00030E20"/>
    <w:rsid w:val="0003109C"/>
    <w:rsid w:val="000313E2"/>
    <w:rsid w:val="0003145B"/>
    <w:rsid w:val="00032724"/>
    <w:rsid w:val="0003295C"/>
    <w:rsid w:val="000329F1"/>
    <w:rsid w:val="00032CE8"/>
    <w:rsid w:val="000335C6"/>
    <w:rsid w:val="000335EB"/>
    <w:rsid w:val="00034019"/>
    <w:rsid w:val="000344EC"/>
    <w:rsid w:val="0003542D"/>
    <w:rsid w:val="00036162"/>
    <w:rsid w:val="0003618B"/>
    <w:rsid w:val="0003637E"/>
    <w:rsid w:val="00037D2B"/>
    <w:rsid w:val="00037D79"/>
    <w:rsid w:val="00037F0D"/>
    <w:rsid w:val="00040557"/>
    <w:rsid w:val="00040B1B"/>
    <w:rsid w:val="00040F3E"/>
    <w:rsid w:val="0004148A"/>
    <w:rsid w:val="00041B5A"/>
    <w:rsid w:val="00041E22"/>
    <w:rsid w:val="000432E4"/>
    <w:rsid w:val="000433E0"/>
    <w:rsid w:val="00044809"/>
    <w:rsid w:val="0004486F"/>
    <w:rsid w:val="00044E99"/>
    <w:rsid w:val="0004571A"/>
    <w:rsid w:val="00045726"/>
    <w:rsid w:val="000460EE"/>
    <w:rsid w:val="00046187"/>
    <w:rsid w:val="000468EB"/>
    <w:rsid w:val="000471F8"/>
    <w:rsid w:val="000506C2"/>
    <w:rsid w:val="00050EDC"/>
    <w:rsid w:val="000510D6"/>
    <w:rsid w:val="000515F8"/>
    <w:rsid w:val="0005161B"/>
    <w:rsid w:val="00051BDD"/>
    <w:rsid w:val="000522BB"/>
    <w:rsid w:val="00052A64"/>
    <w:rsid w:val="00052FA6"/>
    <w:rsid w:val="00054E26"/>
    <w:rsid w:val="00055C01"/>
    <w:rsid w:val="00055F70"/>
    <w:rsid w:val="00057CE2"/>
    <w:rsid w:val="0006039A"/>
    <w:rsid w:val="0006061E"/>
    <w:rsid w:val="00061872"/>
    <w:rsid w:val="00061AD0"/>
    <w:rsid w:val="00061C32"/>
    <w:rsid w:val="000624DB"/>
    <w:rsid w:val="00062ACD"/>
    <w:rsid w:val="000631D9"/>
    <w:rsid w:val="000643E6"/>
    <w:rsid w:val="000644FA"/>
    <w:rsid w:val="00064504"/>
    <w:rsid w:val="0006450D"/>
    <w:rsid w:val="00064552"/>
    <w:rsid w:val="000646D2"/>
    <w:rsid w:val="00064940"/>
    <w:rsid w:val="00065177"/>
    <w:rsid w:val="00065B70"/>
    <w:rsid w:val="000675F9"/>
    <w:rsid w:val="00067BBF"/>
    <w:rsid w:val="0007017B"/>
    <w:rsid w:val="000703AF"/>
    <w:rsid w:val="000708CA"/>
    <w:rsid w:val="00070D81"/>
    <w:rsid w:val="00071CCD"/>
    <w:rsid w:val="0007212F"/>
    <w:rsid w:val="00072F5A"/>
    <w:rsid w:val="0007305E"/>
    <w:rsid w:val="00074552"/>
    <w:rsid w:val="00074919"/>
    <w:rsid w:val="00074B72"/>
    <w:rsid w:val="00074EC2"/>
    <w:rsid w:val="00075DAD"/>
    <w:rsid w:val="000767E1"/>
    <w:rsid w:val="000779A6"/>
    <w:rsid w:val="00077F4A"/>
    <w:rsid w:val="00080362"/>
    <w:rsid w:val="00081368"/>
    <w:rsid w:val="000821AE"/>
    <w:rsid w:val="0008242E"/>
    <w:rsid w:val="00082884"/>
    <w:rsid w:val="000830D7"/>
    <w:rsid w:val="00083418"/>
    <w:rsid w:val="00084A78"/>
    <w:rsid w:val="00085295"/>
    <w:rsid w:val="000853C8"/>
    <w:rsid w:val="0008610B"/>
    <w:rsid w:val="00086810"/>
    <w:rsid w:val="000871B4"/>
    <w:rsid w:val="0008786E"/>
    <w:rsid w:val="000878E7"/>
    <w:rsid w:val="000903C9"/>
    <w:rsid w:val="00090493"/>
    <w:rsid w:val="00090980"/>
    <w:rsid w:val="00090E16"/>
    <w:rsid w:val="000911B6"/>
    <w:rsid w:val="00091344"/>
    <w:rsid w:val="00091787"/>
    <w:rsid w:val="00091819"/>
    <w:rsid w:val="00091AFA"/>
    <w:rsid w:val="00091EF0"/>
    <w:rsid w:val="00092385"/>
    <w:rsid w:val="0009286E"/>
    <w:rsid w:val="000930D3"/>
    <w:rsid w:val="00093177"/>
    <w:rsid w:val="000932BD"/>
    <w:rsid w:val="000935B0"/>
    <w:rsid w:val="000947C6"/>
    <w:rsid w:val="00094D7E"/>
    <w:rsid w:val="000956BD"/>
    <w:rsid w:val="000959F0"/>
    <w:rsid w:val="00095F23"/>
    <w:rsid w:val="0009611C"/>
    <w:rsid w:val="00096E4C"/>
    <w:rsid w:val="000973F5"/>
    <w:rsid w:val="00097619"/>
    <w:rsid w:val="000977FA"/>
    <w:rsid w:val="000979A9"/>
    <w:rsid w:val="00097DC9"/>
    <w:rsid w:val="00097E37"/>
    <w:rsid w:val="000A0991"/>
    <w:rsid w:val="000A0EA6"/>
    <w:rsid w:val="000A130F"/>
    <w:rsid w:val="000A162D"/>
    <w:rsid w:val="000A1D67"/>
    <w:rsid w:val="000A28F3"/>
    <w:rsid w:val="000A2A09"/>
    <w:rsid w:val="000A324C"/>
    <w:rsid w:val="000A3458"/>
    <w:rsid w:val="000A3CD1"/>
    <w:rsid w:val="000A3F99"/>
    <w:rsid w:val="000A401B"/>
    <w:rsid w:val="000A59C9"/>
    <w:rsid w:val="000A5A6B"/>
    <w:rsid w:val="000A6C59"/>
    <w:rsid w:val="000A7616"/>
    <w:rsid w:val="000A7A03"/>
    <w:rsid w:val="000B03FA"/>
    <w:rsid w:val="000B040C"/>
    <w:rsid w:val="000B06FE"/>
    <w:rsid w:val="000B0A24"/>
    <w:rsid w:val="000B1677"/>
    <w:rsid w:val="000B1DDD"/>
    <w:rsid w:val="000B2017"/>
    <w:rsid w:val="000B221B"/>
    <w:rsid w:val="000B254F"/>
    <w:rsid w:val="000B2B6E"/>
    <w:rsid w:val="000B30AA"/>
    <w:rsid w:val="000B35B2"/>
    <w:rsid w:val="000B36F0"/>
    <w:rsid w:val="000B3E19"/>
    <w:rsid w:val="000B3E8A"/>
    <w:rsid w:val="000B4408"/>
    <w:rsid w:val="000B4A27"/>
    <w:rsid w:val="000B5146"/>
    <w:rsid w:val="000B5673"/>
    <w:rsid w:val="000B5E57"/>
    <w:rsid w:val="000B62F7"/>
    <w:rsid w:val="000B6484"/>
    <w:rsid w:val="000B666E"/>
    <w:rsid w:val="000B69B8"/>
    <w:rsid w:val="000B6DA1"/>
    <w:rsid w:val="000B7648"/>
    <w:rsid w:val="000C0369"/>
    <w:rsid w:val="000C0397"/>
    <w:rsid w:val="000C09C5"/>
    <w:rsid w:val="000C12F9"/>
    <w:rsid w:val="000C1871"/>
    <w:rsid w:val="000C22C2"/>
    <w:rsid w:val="000C2924"/>
    <w:rsid w:val="000C2ECC"/>
    <w:rsid w:val="000C31F2"/>
    <w:rsid w:val="000C379B"/>
    <w:rsid w:val="000C4902"/>
    <w:rsid w:val="000C4C77"/>
    <w:rsid w:val="000C4E5D"/>
    <w:rsid w:val="000C56BA"/>
    <w:rsid w:val="000C5781"/>
    <w:rsid w:val="000C5FFB"/>
    <w:rsid w:val="000C60C7"/>
    <w:rsid w:val="000C63C8"/>
    <w:rsid w:val="000C672E"/>
    <w:rsid w:val="000C6771"/>
    <w:rsid w:val="000C6C64"/>
    <w:rsid w:val="000C756C"/>
    <w:rsid w:val="000D0309"/>
    <w:rsid w:val="000D13A8"/>
    <w:rsid w:val="000D1715"/>
    <w:rsid w:val="000D265B"/>
    <w:rsid w:val="000D27B2"/>
    <w:rsid w:val="000D2E95"/>
    <w:rsid w:val="000D2F74"/>
    <w:rsid w:val="000D3D32"/>
    <w:rsid w:val="000D41BC"/>
    <w:rsid w:val="000D445A"/>
    <w:rsid w:val="000D5ABB"/>
    <w:rsid w:val="000D5EB6"/>
    <w:rsid w:val="000D60A0"/>
    <w:rsid w:val="000D6399"/>
    <w:rsid w:val="000D6561"/>
    <w:rsid w:val="000D67DB"/>
    <w:rsid w:val="000D75DB"/>
    <w:rsid w:val="000E0692"/>
    <w:rsid w:val="000E09D2"/>
    <w:rsid w:val="000E0A73"/>
    <w:rsid w:val="000E0C16"/>
    <w:rsid w:val="000E147D"/>
    <w:rsid w:val="000E1A04"/>
    <w:rsid w:val="000E33E2"/>
    <w:rsid w:val="000E4737"/>
    <w:rsid w:val="000E4F6A"/>
    <w:rsid w:val="000E4FF1"/>
    <w:rsid w:val="000E63B5"/>
    <w:rsid w:val="000E7231"/>
    <w:rsid w:val="000F0046"/>
    <w:rsid w:val="000F0146"/>
    <w:rsid w:val="000F0E26"/>
    <w:rsid w:val="000F1445"/>
    <w:rsid w:val="000F1D61"/>
    <w:rsid w:val="000F2383"/>
    <w:rsid w:val="000F2AF1"/>
    <w:rsid w:val="000F2CC4"/>
    <w:rsid w:val="000F4A49"/>
    <w:rsid w:val="000F5A61"/>
    <w:rsid w:val="000F65E0"/>
    <w:rsid w:val="000F7006"/>
    <w:rsid w:val="000F711D"/>
    <w:rsid w:val="000F7744"/>
    <w:rsid w:val="000F782F"/>
    <w:rsid w:val="0010067D"/>
    <w:rsid w:val="00101279"/>
    <w:rsid w:val="001016DE"/>
    <w:rsid w:val="00101F4D"/>
    <w:rsid w:val="0010228C"/>
    <w:rsid w:val="001022EA"/>
    <w:rsid w:val="001025AB"/>
    <w:rsid w:val="00102779"/>
    <w:rsid w:val="00102FCE"/>
    <w:rsid w:val="00103B4E"/>
    <w:rsid w:val="00103B7D"/>
    <w:rsid w:val="00104057"/>
    <w:rsid w:val="001054A6"/>
    <w:rsid w:val="00106111"/>
    <w:rsid w:val="00106A43"/>
    <w:rsid w:val="00106CB0"/>
    <w:rsid w:val="001076FF"/>
    <w:rsid w:val="00107855"/>
    <w:rsid w:val="00107BF4"/>
    <w:rsid w:val="001107BA"/>
    <w:rsid w:val="00110825"/>
    <w:rsid w:val="00110B51"/>
    <w:rsid w:val="0011182C"/>
    <w:rsid w:val="00112E21"/>
    <w:rsid w:val="00113EC8"/>
    <w:rsid w:val="001141AA"/>
    <w:rsid w:val="0011591C"/>
    <w:rsid w:val="00115B8E"/>
    <w:rsid w:val="00116152"/>
    <w:rsid w:val="00116630"/>
    <w:rsid w:val="001176C0"/>
    <w:rsid w:val="00117FA5"/>
    <w:rsid w:val="001207C3"/>
    <w:rsid w:val="00121FB8"/>
    <w:rsid w:val="0012233C"/>
    <w:rsid w:val="001227BC"/>
    <w:rsid w:val="00122BC8"/>
    <w:rsid w:val="00123EA5"/>
    <w:rsid w:val="0012431D"/>
    <w:rsid w:val="00124737"/>
    <w:rsid w:val="00124EC8"/>
    <w:rsid w:val="00125702"/>
    <w:rsid w:val="00125EF2"/>
    <w:rsid w:val="00126323"/>
    <w:rsid w:val="00126B28"/>
    <w:rsid w:val="00130913"/>
    <w:rsid w:val="0013107D"/>
    <w:rsid w:val="001310DF"/>
    <w:rsid w:val="0013221C"/>
    <w:rsid w:val="001322DC"/>
    <w:rsid w:val="0013230C"/>
    <w:rsid w:val="00132605"/>
    <w:rsid w:val="00132B69"/>
    <w:rsid w:val="0013366B"/>
    <w:rsid w:val="00133879"/>
    <w:rsid w:val="001338BD"/>
    <w:rsid w:val="00133D3D"/>
    <w:rsid w:val="00134477"/>
    <w:rsid w:val="00134649"/>
    <w:rsid w:val="00134B55"/>
    <w:rsid w:val="00134BDB"/>
    <w:rsid w:val="00134C38"/>
    <w:rsid w:val="001352D4"/>
    <w:rsid w:val="0013630E"/>
    <w:rsid w:val="001368E3"/>
    <w:rsid w:val="00137E0A"/>
    <w:rsid w:val="00137E94"/>
    <w:rsid w:val="0014032A"/>
    <w:rsid w:val="00140C1B"/>
    <w:rsid w:val="00141767"/>
    <w:rsid w:val="0014181A"/>
    <w:rsid w:val="00141B2C"/>
    <w:rsid w:val="00141B63"/>
    <w:rsid w:val="001423BF"/>
    <w:rsid w:val="001425C9"/>
    <w:rsid w:val="00142C7B"/>
    <w:rsid w:val="0014318F"/>
    <w:rsid w:val="001440FE"/>
    <w:rsid w:val="00144253"/>
    <w:rsid w:val="00144706"/>
    <w:rsid w:val="00144C31"/>
    <w:rsid w:val="00144DA7"/>
    <w:rsid w:val="00145591"/>
    <w:rsid w:val="00145750"/>
    <w:rsid w:val="00145AE5"/>
    <w:rsid w:val="00145D0A"/>
    <w:rsid w:val="001466BB"/>
    <w:rsid w:val="0014726C"/>
    <w:rsid w:val="00150381"/>
    <w:rsid w:val="001506AA"/>
    <w:rsid w:val="001507AE"/>
    <w:rsid w:val="00150E83"/>
    <w:rsid w:val="00151399"/>
    <w:rsid w:val="00151766"/>
    <w:rsid w:val="00151DE9"/>
    <w:rsid w:val="001535D6"/>
    <w:rsid w:val="00154006"/>
    <w:rsid w:val="001545FB"/>
    <w:rsid w:val="00154940"/>
    <w:rsid w:val="00154A14"/>
    <w:rsid w:val="00154D93"/>
    <w:rsid w:val="001550A9"/>
    <w:rsid w:val="001558DC"/>
    <w:rsid w:val="001572B9"/>
    <w:rsid w:val="001572FB"/>
    <w:rsid w:val="00157341"/>
    <w:rsid w:val="0015762C"/>
    <w:rsid w:val="00157A8E"/>
    <w:rsid w:val="0016038F"/>
    <w:rsid w:val="0016068A"/>
    <w:rsid w:val="0016124A"/>
    <w:rsid w:val="001612FD"/>
    <w:rsid w:val="00161A4F"/>
    <w:rsid w:val="001622D5"/>
    <w:rsid w:val="00162695"/>
    <w:rsid w:val="00162A8B"/>
    <w:rsid w:val="0016449F"/>
    <w:rsid w:val="0016457F"/>
    <w:rsid w:val="00164DE0"/>
    <w:rsid w:val="0016537B"/>
    <w:rsid w:val="001657E7"/>
    <w:rsid w:val="00165CFC"/>
    <w:rsid w:val="00165FA1"/>
    <w:rsid w:val="00166045"/>
    <w:rsid w:val="00166A91"/>
    <w:rsid w:val="001676FA"/>
    <w:rsid w:val="00167FA0"/>
    <w:rsid w:val="0017020A"/>
    <w:rsid w:val="00172254"/>
    <w:rsid w:val="0017332E"/>
    <w:rsid w:val="00173D33"/>
    <w:rsid w:val="001744E9"/>
    <w:rsid w:val="001747D9"/>
    <w:rsid w:val="0017513B"/>
    <w:rsid w:val="00175D3B"/>
    <w:rsid w:val="00176393"/>
    <w:rsid w:val="00177889"/>
    <w:rsid w:val="00177CEB"/>
    <w:rsid w:val="001809E4"/>
    <w:rsid w:val="00180B2D"/>
    <w:rsid w:val="00180B9A"/>
    <w:rsid w:val="00181D69"/>
    <w:rsid w:val="001828B0"/>
    <w:rsid w:val="001832F9"/>
    <w:rsid w:val="00183404"/>
    <w:rsid w:val="001839C4"/>
    <w:rsid w:val="00183E08"/>
    <w:rsid w:val="001841B9"/>
    <w:rsid w:val="00184501"/>
    <w:rsid w:val="00185A08"/>
    <w:rsid w:val="0018701D"/>
    <w:rsid w:val="00187771"/>
    <w:rsid w:val="00190264"/>
    <w:rsid w:val="00190D2E"/>
    <w:rsid w:val="00191372"/>
    <w:rsid w:val="001914A4"/>
    <w:rsid w:val="00191581"/>
    <w:rsid w:val="0019223B"/>
    <w:rsid w:val="0019267F"/>
    <w:rsid w:val="00192A8C"/>
    <w:rsid w:val="00192B4A"/>
    <w:rsid w:val="00192D30"/>
    <w:rsid w:val="001930AE"/>
    <w:rsid w:val="00193F06"/>
    <w:rsid w:val="0019433A"/>
    <w:rsid w:val="001945BF"/>
    <w:rsid w:val="00194953"/>
    <w:rsid w:val="00194DB3"/>
    <w:rsid w:val="00195CD2"/>
    <w:rsid w:val="00195D69"/>
    <w:rsid w:val="001963CF"/>
    <w:rsid w:val="001967E3"/>
    <w:rsid w:val="00196A89"/>
    <w:rsid w:val="00196E8A"/>
    <w:rsid w:val="00196F85"/>
    <w:rsid w:val="0019705A"/>
    <w:rsid w:val="001973E4"/>
    <w:rsid w:val="001A0222"/>
    <w:rsid w:val="001A0634"/>
    <w:rsid w:val="001A0E79"/>
    <w:rsid w:val="001A0EA8"/>
    <w:rsid w:val="001A1679"/>
    <w:rsid w:val="001A20EE"/>
    <w:rsid w:val="001A2101"/>
    <w:rsid w:val="001A2A2E"/>
    <w:rsid w:val="001A2AE9"/>
    <w:rsid w:val="001A2DE3"/>
    <w:rsid w:val="001A4372"/>
    <w:rsid w:val="001A4746"/>
    <w:rsid w:val="001A4AF4"/>
    <w:rsid w:val="001A4F0E"/>
    <w:rsid w:val="001A5BDF"/>
    <w:rsid w:val="001A6118"/>
    <w:rsid w:val="001A65B3"/>
    <w:rsid w:val="001A6991"/>
    <w:rsid w:val="001A69E7"/>
    <w:rsid w:val="001A78D4"/>
    <w:rsid w:val="001B11C3"/>
    <w:rsid w:val="001B24D2"/>
    <w:rsid w:val="001B2A4F"/>
    <w:rsid w:val="001B2CC5"/>
    <w:rsid w:val="001B2ED4"/>
    <w:rsid w:val="001B4A21"/>
    <w:rsid w:val="001B522A"/>
    <w:rsid w:val="001B5513"/>
    <w:rsid w:val="001B5861"/>
    <w:rsid w:val="001B6170"/>
    <w:rsid w:val="001B6E45"/>
    <w:rsid w:val="001B6FE3"/>
    <w:rsid w:val="001B7264"/>
    <w:rsid w:val="001B79CE"/>
    <w:rsid w:val="001B7A1F"/>
    <w:rsid w:val="001C00CC"/>
    <w:rsid w:val="001C08E8"/>
    <w:rsid w:val="001C0963"/>
    <w:rsid w:val="001C0CB1"/>
    <w:rsid w:val="001C11EF"/>
    <w:rsid w:val="001C3356"/>
    <w:rsid w:val="001C34D5"/>
    <w:rsid w:val="001C34EF"/>
    <w:rsid w:val="001C468E"/>
    <w:rsid w:val="001C47C6"/>
    <w:rsid w:val="001C53C0"/>
    <w:rsid w:val="001C5D2A"/>
    <w:rsid w:val="001C5DB9"/>
    <w:rsid w:val="001C5E14"/>
    <w:rsid w:val="001C669C"/>
    <w:rsid w:val="001C6EEE"/>
    <w:rsid w:val="001C6FB0"/>
    <w:rsid w:val="001C7BFE"/>
    <w:rsid w:val="001C7E42"/>
    <w:rsid w:val="001C7EB6"/>
    <w:rsid w:val="001D0280"/>
    <w:rsid w:val="001D04D4"/>
    <w:rsid w:val="001D04E2"/>
    <w:rsid w:val="001D0810"/>
    <w:rsid w:val="001D1E1E"/>
    <w:rsid w:val="001D1ED1"/>
    <w:rsid w:val="001D2812"/>
    <w:rsid w:val="001D2B2F"/>
    <w:rsid w:val="001D2D44"/>
    <w:rsid w:val="001D342F"/>
    <w:rsid w:val="001D3554"/>
    <w:rsid w:val="001D4201"/>
    <w:rsid w:val="001D44D3"/>
    <w:rsid w:val="001D47FE"/>
    <w:rsid w:val="001D4A20"/>
    <w:rsid w:val="001D579F"/>
    <w:rsid w:val="001D5CBD"/>
    <w:rsid w:val="001D6180"/>
    <w:rsid w:val="001D6BBF"/>
    <w:rsid w:val="001D6F7D"/>
    <w:rsid w:val="001D775A"/>
    <w:rsid w:val="001E097E"/>
    <w:rsid w:val="001E0B77"/>
    <w:rsid w:val="001E21C1"/>
    <w:rsid w:val="001E249B"/>
    <w:rsid w:val="001E353A"/>
    <w:rsid w:val="001E38AB"/>
    <w:rsid w:val="001E39C3"/>
    <w:rsid w:val="001E3FC6"/>
    <w:rsid w:val="001E40D3"/>
    <w:rsid w:val="001E43FB"/>
    <w:rsid w:val="001E47FB"/>
    <w:rsid w:val="001E6175"/>
    <w:rsid w:val="001E65A7"/>
    <w:rsid w:val="001E667D"/>
    <w:rsid w:val="001F0595"/>
    <w:rsid w:val="001F0E9A"/>
    <w:rsid w:val="001F1445"/>
    <w:rsid w:val="001F21DB"/>
    <w:rsid w:val="001F2207"/>
    <w:rsid w:val="001F2B83"/>
    <w:rsid w:val="001F3696"/>
    <w:rsid w:val="001F39A2"/>
    <w:rsid w:val="001F40C0"/>
    <w:rsid w:val="001F42BF"/>
    <w:rsid w:val="001F4603"/>
    <w:rsid w:val="001F497C"/>
    <w:rsid w:val="001F4B13"/>
    <w:rsid w:val="001F4DCA"/>
    <w:rsid w:val="001F5309"/>
    <w:rsid w:val="001F6576"/>
    <w:rsid w:val="001F76F0"/>
    <w:rsid w:val="001F78D9"/>
    <w:rsid w:val="0020186E"/>
    <w:rsid w:val="00203336"/>
    <w:rsid w:val="00203BD0"/>
    <w:rsid w:val="0020483F"/>
    <w:rsid w:val="00204C74"/>
    <w:rsid w:val="00205413"/>
    <w:rsid w:val="00205900"/>
    <w:rsid w:val="00205DA7"/>
    <w:rsid w:val="00206617"/>
    <w:rsid w:val="0020667A"/>
    <w:rsid w:val="002068AF"/>
    <w:rsid w:val="00206AAA"/>
    <w:rsid w:val="00206C57"/>
    <w:rsid w:val="00206E80"/>
    <w:rsid w:val="00207614"/>
    <w:rsid w:val="00207DB4"/>
    <w:rsid w:val="00210557"/>
    <w:rsid w:val="00211C3C"/>
    <w:rsid w:val="00211C4C"/>
    <w:rsid w:val="0021210B"/>
    <w:rsid w:val="0021265C"/>
    <w:rsid w:val="00212D1E"/>
    <w:rsid w:val="002132B8"/>
    <w:rsid w:val="002138A1"/>
    <w:rsid w:val="002144C2"/>
    <w:rsid w:val="002154EC"/>
    <w:rsid w:val="002157A9"/>
    <w:rsid w:val="00215F35"/>
    <w:rsid w:val="00216183"/>
    <w:rsid w:val="00216A05"/>
    <w:rsid w:val="00217BD5"/>
    <w:rsid w:val="00220480"/>
    <w:rsid w:val="00220566"/>
    <w:rsid w:val="00220F49"/>
    <w:rsid w:val="00221DB6"/>
    <w:rsid w:val="0022252C"/>
    <w:rsid w:val="002226D1"/>
    <w:rsid w:val="00222BCB"/>
    <w:rsid w:val="002236E3"/>
    <w:rsid w:val="00223D7C"/>
    <w:rsid w:val="00225BC1"/>
    <w:rsid w:val="00225F34"/>
    <w:rsid w:val="00226520"/>
    <w:rsid w:val="00226A56"/>
    <w:rsid w:val="00227670"/>
    <w:rsid w:val="00227B98"/>
    <w:rsid w:val="00227D5B"/>
    <w:rsid w:val="00227FB3"/>
    <w:rsid w:val="00230B7C"/>
    <w:rsid w:val="00231E21"/>
    <w:rsid w:val="00232FF1"/>
    <w:rsid w:val="002332BA"/>
    <w:rsid w:val="00233B22"/>
    <w:rsid w:val="00233D07"/>
    <w:rsid w:val="0023614C"/>
    <w:rsid w:val="002361B9"/>
    <w:rsid w:val="002367FD"/>
    <w:rsid w:val="00236A51"/>
    <w:rsid w:val="00237172"/>
    <w:rsid w:val="002378FD"/>
    <w:rsid w:val="00237A91"/>
    <w:rsid w:val="00240707"/>
    <w:rsid w:val="00240A7C"/>
    <w:rsid w:val="00241225"/>
    <w:rsid w:val="00241F67"/>
    <w:rsid w:val="00241FC8"/>
    <w:rsid w:val="00242245"/>
    <w:rsid w:val="00242762"/>
    <w:rsid w:val="00243F52"/>
    <w:rsid w:val="00244019"/>
    <w:rsid w:val="00244B0E"/>
    <w:rsid w:val="002453E7"/>
    <w:rsid w:val="00245999"/>
    <w:rsid w:val="00246326"/>
    <w:rsid w:val="00246336"/>
    <w:rsid w:val="00246A56"/>
    <w:rsid w:val="00247B94"/>
    <w:rsid w:val="00250DAE"/>
    <w:rsid w:val="00250DEA"/>
    <w:rsid w:val="00251907"/>
    <w:rsid w:val="00252163"/>
    <w:rsid w:val="00252D33"/>
    <w:rsid w:val="00253072"/>
    <w:rsid w:val="002531EC"/>
    <w:rsid w:val="00253369"/>
    <w:rsid w:val="0025338C"/>
    <w:rsid w:val="00253C95"/>
    <w:rsid w:val="00254E2F"/>
    <w:rsid w:val="002553F4"/>
    <w:rsid w:val="002556F5"/>
    <w:rsid w:val="0025573D"/>
    <w:rsid w:val="0025591E"/>
    <w:rsid w:val="00255F3D"/>
    <w:rsid w:val="00256392"/>
    <w:rsid w:val="0025796B"/>
    <w:rsid w:val="00260043"/>
    <w:rsid w:val="00260244"/>
    <w:rsid w:val="00260601"/>
    <w:rsid w:val="002618DD"/>
    <w:rsid w:val="00261DBC"/>
    <w:rsid w:val="00262321"/>
    <w:rsid w:val="0026235C"/>
    <w:rsid w:val="0026247A"/>
    <w:rsid w:val="00262716"/>
    <w:rsid w:val="00262905"/>
    <w:rsid w:val="00262B7A"/>
    <w:rsid w:val="00262E8F"/>
    <w:rsid w:val="002637B6"/>
    <w:rsid w:val="00263F38"/>
    <w:rsid w:val="002644B4"/>
    <w:rsid w:val="00264778"/>
    <w:rsid w:val="00264AF5"/>
    <w:rsid w:val="00264B90"/>
    <w:rsid w:val="0026508E"/>
    <w:rsid w:val="0026540F"/>
    <w:rsid w:val="00265EE4"/>
    <w:rsid w:val="0026657D"/>
    <w:rsid w:val="00267000"/>
    <w:rsid w:val="00267449"/>
    <w:rsid w:val="00267547"/>
    <w:rsid w:val="00267762"/>
    <w:rsid w:val="00270129"/>
    <w:rsid w:val="002701A3"/>
    <w:rsid w:val="00271994"/>
    <w:rsid w:val="002726C5"/>
    <w:rsid w:val="002726DC"/>
    <w:rsid w:val="00272FDB"/>
    <w:rsid w:val="00273252"/>
    <w:rsid w:val="00273AEA"/>
    <w:rsid w:val="00273C73"/>
    <w:rsid w:val="002740D9"/>
    <w:rsid w:val="002748B0"/>
    <w:rsid w:val="00275957"/>
    <w:rsid w:val="002777CD"/>
    <w:rsid w:val="00280249"/>
    <w:rsid w:val="00280703"/>
    <w:rsid w:val="002808D3"/>
    <w:rsid w:val="00281B48"/>
    <w:rsid w:val="00281BAC"/>
    <w:rsid w:val="00282046"/>
    <w:rsid w:val="002858CF"/>
    <w:rsid w:val="002860AD"/>
    <w:rsid w:val="002869B1"/>
    <w:rsid w:val="00286F4E"/>
    <w:rsid w:val="0028719A"/>
    <w:rsid w:val="002874B7"/>
    <w:rsid w:val="00290572"/>
    <w:rsid w:val="00290676"/>
    <w:rsid w:val="00291110"/>
    <w:rsid w:val="00291554"/>
    <w:rsid w:val="00292615"/>
    <w:rsid w:val="00292A34"/>
    <w:rsid w:val="00293343"/>
    <w:rsid w:val="0029338C"/>
    <w:rsid w:val="00293894"/>
    <w:rsid w:val="00293BA5"/>
    <w:rsid w:val="00293D78"/>
    <w:rsid w:val="00294479"/>
    <w:rsid w:val="0029452A"/>
    <w:rsid w:val="00294C1D"/>
    <w:rsid w:val="00295341"/>
    <w:rsid w:val="00295490"/>
    <w:rsid w:val="00295684"/>
    <w:rsid w:val="0029635D"/>
    <w:rsid w:val="002966B6"/>
    <w:rsid w:val="00296B09"/>
    <w:rsid w:val="00296DB7"/>
    <w:rsid w:val="0029754C"/>
    <w:rsid w:val="00297DC1"/>
    <w:rsid w:val="002A0592"/>
    <w:rsid w:val="002A07DE"/>
    <w:rsid w:val="002A0A1E"/>
    <w:rsid w:val="002A1634"/>
    <w:rsid w:val="002A1CDF"/>
    <w:rsid w:val="002A2498"/>
    <w:rsid w:val="002A2A30"/>
    <w:rsid w:val="002A2D38"/>
    <w:rsid w:val="002A3E39"/>
    <w:rsid w:val="002A515E"/>
    <w:rsid w:val="002A5346"/>
    <w:rsid w:val="002A5469"/>
    <w:rsid w:val="002A5F19"/>
    <w:rsid w:val="002A77B7"/>
    <w:rsid w:val="002A7F5B"/>
    <w:rsid w:val="002B0075"/>
    <w:rsid w:val="002B0782"/>
    <w:rsid w:val="002B10F1"/>
    <w:rsid w:val="002B124C"/>
    <w:rsid w:val="002B1292"/>
    <w:rsid w:val="002B19F2"/>
    <w:rsid w:val="002B26D7"/>
    <w:rsid w:val="002B3008"/>
    <w:rsid w:val="002B323F"/>
    <w:rsid w:val="002B33B7"/>
    <w:rsid w:val="002B4A6B"/>
    <w:rsid w:val="002B644A"/>
    <w:rsid w:val="002B66D2"/>
    <w:rsid w:val="002B6BDC"/>
    <w:rsid w:val="002B7135"/>
    <w:rsid w:val="002B7284"/>
    <w:rsid w:val="002B7C96"/>
    <w:rsid w:val="002B7CDC"/>
    <w:rsid w:val="002B7F9B"/>
    <w:rsid w:val="002C0753"/>
    <w:rsid w:val="002C127D"/>
    <w:rsid w:val="002C1B50"/>
    <w:rsid w:val="002C2732"/>
    <w:rsid w:val="002C29F6"/>
    <w:rsid w:val="002C2ECD"/>
    <w:rsid w:val="002C30FB"/>
    <w:rsid w:val="002C39BE"/>
    <w:rsid w:val="002C3F57"/>
    <w:rsid w:val="002C4306"/>
    <w:rsid w:val="002C447F"/>
    <w:rsid w:val="002C45A5"/>
    <w:rsid w:val="002C554A"/>
    <w:rsid w:val="002C5BBE"/>
    <w:rsid w:val="002C5FD8"/>
    <w:rsid w:val="002C65BB"/>
    <w:rsid w:val="002C675F"/>
    <w:rsid w:val="002C6783"/>
    <w:rsid w:val="002C694F"/>
    <w:rsid w:val="002C6EFC"/>
    <w:rsid w:val="002C7153"/>
    <w:rsid w:val="002C73C9"/>
    <w:rsid w:val="002C74F9"/>
    <w:rsid w:val="002C77A2"/>
    <w:rsid w:val="002D0E7F"/>
    <w:rsid w:val="002D1579"/>
    <w:rsid w:val="002D20B5"/>
    <w:rsid w:val="002D2120"/>
    <w:rsid w:val="002D2268"/>
    <w:rsid w:val="002D22BF"/>
    <w:rsid w:val="002D2C4C"/>
    <w:rsid w:val="002D4206"/>
    <w:rsid w:val="002D46F6"/>
    <w:rsid w:val="002D4838"/>
    <w:rsid w:val="002D4C65"/>
    <w:rsid w:val="002D53AD"/>
    <w:rsid w:val="002D5A57"/>
    <w:rsid w:val="002D5FD1"/>
    <w:rsid w:val="002D6635"/>
    <w:rsid w:val="002D6BEE"/>
    <w:rsid w:val="002D73E7"/>
    <w:rsid w:val="002D7594"/>
    <w:rsid w:val="002E05C3"/>
    <w:rsid w:val="002E08EE"/>
    <w:rsid w:val="002E09E2"/>
    <w:rsid w:val="002E09F0"/>
    <w:rsid w:val="002E0C02"/>
    <w:rsid w:val="002E0EF9"/>
    <w:rsid w:val="002E1D45"/>
    <w:rsid w:val="002E1EC7"/>
    <w:rsid w:val="002E253B"/>
    <w:rsid w:val="002E2728"/>
    <w:rsid w:val="002E34A0"/>
    <w:rsid w:val="002E3B77"/>
    <w:rsid w:val="002E3BE9"/>
    <w:rsid w:val="002E49B6"/>
    <w:rsid w:val="002E51B2"/>
    <w:rsid w:val="002E57D5"/>
    <w:rsid w:val="002E683C"/>
    <w:rsid w:val="002E78AC"/>
    <w:rsid w:val="002F0AC3"/>
    <w:rsid w:val="002F0E1D"/>
    <w:rsid w:val="002F1645"/>
    <w:rsid w:val="002F22E2"/>
    <w:rsid w:val="002F25E4"/>
    <w:rsid w:val="002F2610"/>
    <w:rsid w:val="002F2D7C"/>
    <w:rsid w:val="002F2DE7"/>
    <w:rsid w:val="002F3600"/>
    <w:rsid w:val="002F3C73"/>
    <w:rsid w:val="002F4A74"/>
    <w:rsid w:val="002F563C"/>
    <w:rsid w:val="002F64D5"/>
    <w:rsid w:val="002F6953"/>
    <w:rsid w:val="002F6D57"/>
    <w:rsid w:val="002F71F7"/>
    <w:rsid w:val="002F78DE"/>
    <w:rsid w:val="00300B46"/>
    <w:rsid w:val="00300FB7"/>
    <w:rsid w:val="003010FA"/>
    <w:rsid w:val="00301656"/>
    <w:rsid w:val="0030190E"/>
    <w:rsid w:val="00301B77"/>
    <w:rsid w:val="00301C90"/>
    <w:rsid w:val="00303120"/>
    <w:rsid w:val="00303281"/>
    <w:rsid w:val="00306366"/>
    <w:rsid w:val="003064BB"/>
    <w:rsid w:val="0030687D"/>
    <w:rsid w:val="003068A9"/>
    <w:rsid w:val="00306D24"/>
    <w:rsid w:val="00306DFA"/>
    <w:rsid w:val="00306F3F"/>
    <w:rsid w:val="0030705E"/>
    <w:rsid w:val="003102C3"/>
    <w:rsid w:val="003107C1"/>
    <w:rsid w:val="00310BA2"/>
    <w:rsid w:val="0031125F"/>
    <w:rsid w:val="00311815"/>
    <w:rsid w:val="003118DF"/>
    <w:rsid w:val="00311980"/>
    <w:rsid w:val="00311AE8"/>
    <w:rsid w:val="00311EAC"/>
    <w:rsid w:val="003123AF"/>
    <w:rsid w:val="0031295C"/>
    <w:rsid w:val="0031295F"/>
    <w:rsid w:val="00312FB9"/>
    <w:rsid w:val="003138C7"/>
    <w:rsid w:val="0031457F"/>
    <w:rsid w:val="00314BD5"/>
    <w:rsid w:val="003156FF"/>
    <w:rsid w:val="00315B14"/>
    <w:rsid w:val="00316B6F"/>
    <w:rsid w:val="0031761C"/>
    <w:rsid w:val="00317B2D"/>
    <w:rsid w:val="00320074"/>
    <w:rsid w:val="003200AC"/>
    <w:rsid w:val="00320973"/>
    <w:rsid w:val="00320C6C"/>
    <w:rsid w:val="00320C71"/>
    <w:rsid w:val="00322128"/>
    <w:rsid w:val="0032313A"/>
    <w:rsid w:val="00323FFA"/>
    <w:rsid w:val="00325371"/>
    <w:rsid w:val="003256D0"/>
    <w:rsid w:val="00325AF9"/>
    <w:rsid w:val="00325F4F"/>
    <w:rsid w:val="00326279"/>
    <w:rsid w:val="0032669C"/>
    <w:rsid w:val="00326735"/>
    <w:rsid w:val="00326797"/>
    <w:rsid w:val="00326856"/>
    <w:rsid w:val="003268E6"/>
    <w:rsid w:val="00327D49"/>
    <w:rsid w:val="00330852"/>
    <w:rsid w:val="00330B23"/>
    <w:rsid w:val="00330F7B"/>
    <w:rsid w:val="003313F0"/>
    <w:rsid w:val="003317D2"/>
    <w:rsid w:val="00331DB3"/>
    <w:rsid w:val="00332303"/>
    <w:rsid w:val="00333813"/>
    <w:rsid w:val="00333E59"/>
    <w:rsid w:val="003340CC"/>
    <w:rsid w:val="00334B9D"/>
    <w:rsid w:val="0033523B"/>
    <w:rsid w:val="003360B9"/>
    <w:rsid w:val="00336334"/>
    <w:rsid w:val="0033670B"/>
    <w:rsid w:val="00336AFB"/>
    <w:rsid w:val="0033734E"/>
    <w:rsid w:val="0033750A"/>
    <w:rsid w:val="0033778D"/>
    <w:rsid w:val="00337C79"/>
    <w:rsid w:val="00340068"/>
    <w:rsid w:val="00340730"/>
    <w:rsid w:val="00341D68"/>
    <w:rsid w:val="003420B8"/>
    <w:rsid w:val="00342406"/>
    <w:rsid w:val="00343BC7"/>
    <w:rsid w:val="00344BD7"/>
    <w:rsid w:val="0034527A"/>
    <w:rsid w:val="0034529E"/>
    <w:rsid w:val="003455E1"/>
    <w:rsid w:val="0034583E"/>
    <w:rsid w:val="0034596A"/>
    <w:rsid w:val="00345A48"/>
    <w:rsid w:val="00345C32"/>
    <w:rsid w:val="00345FA9"/>
    <w:rsid w:val="00346E35"/>
    <w:rsid w:val="003474AA"/>
    <w:rsid w:val="00347A9F"/>
    <w:rsid w:val="003500F4"/>
    <w:rsid w:val="00350352"/>
    <w:rsid w:val="0035146E"/>
    <w:rsid w:val="003515E7"/>
    <w:rsid w:val="00351C70"/>
    <w:rsid w:val="00351E1E"/>
    <w:rsid w:val="0035209C"/>
    <w:rsid w:val="00352485"/>
    <w:rsid w:val="00352951"/>
    <w:rsid w:val="00352C79"/>
    <w:rsid w:val="003531BE"/>
    <w:rsid w:val="00353F76"/>
    <w:rsid w:val="00353F79"/>
    <w:rsid w:val="00354218"/>
    <w:rsid w:val="003544FD"/>
    <w:rsid w:val="003554BE"/>
    <w:rsid w:val="00355525"/>
    <w:rsid w:val="003562C7"/>
    <w:rsid w:val="003568C7"/>
    <w:rsid w:val="00356BB9"/>
    <w:rsid w:val="00357227"/>
    <w:rsid w:val="00357649"/>
    <w:rsid w:val="003579CF"/>
    <w:rsid w:val="00360006"/>
    <w:rsid w:val="0036087A"/>
    <w:rsid w:val="00361292"/>
    <w:rsid w:val="003615FA"/>
    <w:rsid w:val="00362A62"/>
    <w:rsid w:val="00363791"/>
    <w:rsid w:val="00363E58"/>
    <w:rsid w:val="0036466D"/>
    <w:rsid w:val="00364F7C"/>
    <w:rsid w:val="003654E6"/>
    <w:rsid w:val="003655DB"/>
    <w:rsid w:val="003655FD"/>
    <w:rsid w:val="003656F1"/>
    <w:rsid w:val="00365807"/>
    <w:rsid w:val="003658E3"/>
    <w:rsid w:val="00366209"/>
    <w:rsid w:val="003668B3"/>
    <w:rsid w:val="00367459"/>
    <w:rsid w:val="0036747A"/>
    <w:rsid w:val="003675B2"/>
    <w:rsid w:val="0036793C"/>
    <w:rsid w:val="003704F2"/>
    <w:rsid w:val="00370CA9"/>
    <w:rsid w:val="00371681"/>
    <w:rsid w:val="00371855"/>
    <w:rsid w:val="00371AA5"/>
    <w:rsid w:val="00371ADE"/>
    <w:rsid w:val="00371DD6"/>
    <w:rsid w:val="003721A5"/>
    <w:rsid w:val="00372326"/>
    <w:rsid w:val="003723D4"/>
    <w:rsid w:val="00374326"/>
    <w:rsid w:val="003746BD"/>
    <w:rsid w:val="00374A8E"/>
    <w:rsid w:val="003751F8"/>
    <w:rsid w:val="00375BAE"/>
    <w:rsid w:val="0037655B"/>
    <w:rsid w:val="003769A1"/>
    <w:rsid w:val="00376B41"/>
    <w:rsid w:val="00380A3A"/>
    <w:rsid w:val="0038118F"/>
    <w:rsid w:val="003815BA"/>
    <w:rsid w:val="003816F1"/>
    <w:rsid w:val="0038190B"/>
    <w:rsid w:val="00381B54"/>
    <w:rsid w:val="00381F1C"/>
    <w:rsid w:val="00381F7D"/>
    <w:rsid w:val="003821DE"/>
    <w:rsid w:val="00382283"/>
    <w:rsid w:val="00382313"/>
    <w:rsid w:val="00382654"/>
    <w:rsid w:val="00383451"/>
    <w:rsid w:val="00383A96"/>
    <w:rsid w:val="00383F2D"/>
    <w:rsid w:val="0038678E"/>
    <w:rsid w:val="00386FA2"/>
    <w:rsid w:val="00387875"/>
    <w:rsid w:val="00387AB9"/>
    <w:rsid w:val="00390780"/>
    <w:rsid w:val="00390986"/>
    <w:rsid w:val="0039116E"/>
    <w:rsid w:val="00391D0A"/>
    <w:rsid w:val="00392666"/>
    <w:rsid w:val="0039273B"/>
    <w:rsid w:val="00393302"/>
    <w:rsid w:val="00393C0D"/>
    <w:rsid w:val="003945D0"/>
    <w:rsid w:val="003945F3"/>
    <w:rsid w:val="003953DE"/>
    <w:rsid w:val="00395842"/>
    <w:rsid w:val="003958B6"/>
    <w:rsid w:val="0039592E"/>
    <w:rsid w:val="003960F8"/>
    <w:rsid w:val="0039648F"/>
    <w:rsid w:val="0039671E"/>
    <w:rsid w:val="0039691B"/>
    <w:rsid w:val="00396A98"/>
    <w:rsid w:val="00397842"/>
    <w:rsid w:val="003A0612"/>
    <w:rsid w:val="003A085C"/>
    <w:rsid w:val="003A0F12"/>
    <w:rsid w:val="003A160B"/>
    <w:rsid w:val="003A1A33"/>
    <w:rsid w:val="003A1C10"/>
    <w:rsid w:val="003A3A40"/>
    <w:rsid w:val="003A3C82"/>
    <w:rsid w:val="003A3EB6"/>
    <w:rsid w:val="003A3FF4"/>
    <w:rsid w:val="003A4415"/>
    <w:rsid w:val="003A45EB"/>
    <w:rsid w:val="003A57C5"/>
    <w:rsid w:val="003A58D7"/>
    <w:rsid w:val="003A5A51"/>
    <w:rsid w:val="003A5B3A"/>
    <w:rsid w:val="003A5F6A"/>
    <w:rsid w:val="003A6337"/>
    <w:rsid w:val="003A6818"/>
    <w:rsid w:val="003A6824"/>
    <w:rsid w:val="003A69B4"/>
    <w:rsid w:val="003A7A08"/>
    <w:rsid w:val="003B095A"/>
    <w:rsid w:val="003B13BC"/>
    <w:rsid w:val="003B18E6"/>
    <w:rsid w:val="003B1F53"/>
    <w:rsid w:val="003B27F4"/>
    <w:rsid w:val="003B4634"/>
    <w:rsid w:val="003B49B4"/>
    <w:rsid w:val="003B4B2A"/>
    <w:rsid w:val="003B54AE"/>
    <w:rsid w:val="003B5722"/>
    <w:rsid w:val="003B5B06"/>
    <w:rsid w:val="003B6B97"/>
    <w:rsid w:val="003B6E6B"/>
    <w:rsid w:val="003B7D8B"/>
    <w:rsid w:val="003C0915"/>
    <w:rsid w:val="003C1367"/>
    <w:rsid w:val="003C17B5"/>
    <w:rsid w:val="003C1B4A"/>
    <w:rsid w:val="003C229A"/>
    <w:rsid w:val="003C299C"/>
    <w:rsid w:val="003C313C"/>
    <w:rsid w:val="003C3AB5"/>
    <w:rsid w:val="003C3BF6"/>
    <w:rsid w:val="003C3D60"/>
    <w:rsid w:val="003C3D64"/>
    <w:rsid w:val="003C4A2E"/>
    <w:rsid w:val="003C4A98"/>
    <w:rsid w:val="003C6981"/>
    <w:rsid w:val="003C750F"/>
    <w:rsid w:val="003C7B57"/>
    <w:rsid w:val="003D0894"/>
    <w:rsid w:val="003D0D0A"/>
    <w:rsid w:val="003D0DCB"/>
    <w:rsid w:val="003D0F65"/>
    <w:rsid w:val="003D1D37"/>
    <w:rsid w:val="003D40CE"/>
    <w:rsid w:val="003D4477"/>
    <w:rsid w:val="003D4DDA"/>
    <w:rsid w:val="003D537E"/>
    <w:rsid w:val="003D5731"/>
    <w:rsid w:val="003D7EE9"/>
    <w:rsid w:val="003E048C"/>
    <w:rsid w:val="003E169A"/>
    <w:rsid w:val="003E2140"/>
    <w:rsid w:val="003E22F7"/>
    <w:rsid w:val="003E2FFE"/>
    <w:rsid w:val="003E30DE"/>
    <w:rsid w:val="003E3E4C"/>
    <w:rsid w:val="003E5CE3"/>
    <w:rsid w:val="003E621A"/>
    <w:rsid w:val="003E626E"/>
    <w:rsid w:val="003E6522"/>
    <w:rsid w:val="003E6739"/>
    <w:rsid w:val="003E6AA0"/>
    <w:rsid w:val="003E75CC"/>
    <w:rsid w:val="003F08EB"/>
    <w:rsid w:val="003F18D3"/>
    <w:rsid w:val="003F19E6"/>
    <w:rsid w:val="003F2549"/>
    <w:rsid w:val="003F286F"/>
    <w:rsid w:val="003F3314"/>
    <w:rsid w:val="003F33E9"/>
    <w:rsid w:val="003F448E"/>
    <w:rsid w:val="003F46E8"/>
    <w:rsid w:val="003F4A14"/>
    <w:rsid w:val="003F59CA"/>
    <w:rsid w:val="003F5C20"/>
    <w:rsid w:val="003F5D2B"/>
    <w:rsid w:val="003F6056"/>
    <w:rsid w:val="003F626F"/>
    <w:rsid w:val="003F6284"/>
    <w:rsid w:val="003F6B83"/>
    <w:rsid w:val="003F7CAF"/>
    <w:rsid w:val="004007ED"/>
    <w:rsid w:val="00400A87"/>
    <w:rsid w:val="00400DF5"/>
    <w:rsid w:val="004010FA"/>
    <w:rsid w:val="0040138C"/>
    <w:rsid w:val="00401CA4"/>
    <w:rsid w:val="00401F52"/>
    <w:rsid w:val="004024D3"/>
    <w:rsid w:val="004036E8"/>
    <w:rsid w:val="004044D0"/>
    <w:rsid w:val="00404C69"/>
    <w:rsid w:val="00404CB6"/>
    <w:rsid w:val="00404F5A"/>
    <w:rsid w:val="004069A6"/>
    <w:rsid w:val="00406C7A"/>
    <w:rsid w:val="004070C3"/>
    <w:rsid w:val="0040784F"/>
    <w:rsid w:val="00407C7C"/>
    <w:rsid w:val="00407F9D"/>
    <w:rsid w:val="00410602"/>
    <w:rsid w:val="00411172"/>
    <w:rsid w:val="00411675"/>
    <w:rsid w:val="004118AE"/>
    <w:rsid w:val="0041229E"/>
    <w:rsid w:val="0041260D"/>
    <w:rsid w:val="004126FD"/>
    <w:rsid w:val="00412D21"/>
    <w:rsid w:val="00412DED"/>
    <w:rsid w:val="004134CF"/>
    <w:rsid w:val="00413A86"/>
    <w:rsid w:val="00414582"/>
    <w:rsid w:val="004146AE"/>
    <w:rsid w:val="00414BDA"/>
    <w:rsid w:val="004150C4"/>
    <w:rsid w:val="0041525A"/>
    <w:rsid w:val="00415418"/>
    <w:rsid w:val="004167FE"/>
    <w:rsid w:val="00416BA7"/>
    <w:rsid w:val="00416E4C"/>
    <w:rsid w:val="00416F7E"/>
    <w:rsid w:val="00417D28"/>
    <w:rsid w:val="00417FBC"/>
    <w:rsid w:val="00420B5B"/>
    <w:rsid w:val="00421267"/>
    <w:rsid w:val="00421353"/>
    <w:rsid w:val="00421819"/>
    <w:rsid w:val="00421B91"/>
    <w:rsid w:val="00422308"/>
    <w:rsid w:val="00422325"/>
    <w:rsid w:val="00422682"/>
    <w:rsid w:val="00422B5C"/>
    <w:rsid w:val="00422DF3"/>
    <w:rsid w:val="004234CB"/>
    <w:rsid w:val="00423B71"/>
    <w:rsid w:val="0042446B"/>
    <w:rsid w:val="00425D28"/>
    <w:rsid w:val="004261F3"/>
    <w:rsid w:val="004267AD"/>
    <w:rsid w:val="00426D6A"/>
    <w:rsid w:val="00427834"/>
    <w:rsid w:val="00427E20"/>
    <w:rsid w:val="00427EA6"/>
    <w:rsid w:val="0043010F"/>
    <w:rsid w:val="00430397"/>
    <w:rsid w:val="00430874"/>
    <w:rsid w:val="0043174C"/>
    <w:rsid w:val="0043194C"/>
    <w:rsid w:val="00433050"/>
    <w:rsid w:val="00433724"/>
    <w:rsid w:val="00433869"/>
    <w:rsid w:val="00434FF3"/>
    <w:rsid w:val="00435680"/>
    <w:rsid w:val="00435C39"/>
    <w:rsid w:val="00435EA1"/>
    <w:rsid w:val="00435FFF"/>
    <w:rsid w:val="004374E6"/>
    <w:rsid w:val="00437556"/>
    <w:rsid w:val="004375C0"/>
    <w:rsid w:val="004404E2"/>
    <w:rsid w:val="00440786"/>
    <w:rsid w:val="00440795"/>
    <w:rsid w:val="00440FDA"/>
    <w:rsid w:val="004410FC"/>
    <w:rsid w:val="004413A0"/>
    <w:rsid w:val="00441847"/>
    <w:rsid w:val="004422B4"/>
    <w:rsid w:val="00442500"/>
    <w:rsid w:val="004425CB"/>
    <w:rsid w:val="0044298C"/>
    <w:rsid w:val="00443BDD"/>
    <w:rsid w:val="004440B5"/>
    <w:rsid w:val="00444941"/>
    <w:rsid w:val="00444975"/>
    <w:rsid w:val="00445154"/>
    <w:rsid w:val="00445A82"/>
    <w:rsid w:val="00446216"/>
    <w:rsid w:val="00446D06"/>
    <w:rsid w:val="00446E85"/>
    <w:rsid w:val="004477E1"/>
    <w:rsid w:val="00447A43"/>
    <w:rsid w:val="00447E0B"/>
    <w:rsid w:val="004509F0"/>
    <w:rsid w:val="00450D52"/>
    <w:rsid w:val="00451625"/>
    <w:rsid w:val="004526B0"/>
    <w:rsid w:val="00452AB8"/>
    <w:rsid w:val="00452D5E"/>
    <w:rsid w:val="00453D8A"/>
    <w:rsid w:val="00455C9F"/>
    <w:rsid w:val="00455D7F"/>
    <w:rsid w:val="00455D9B"/>
    <w:rsid w:val="00456016"/>
    <w:rsid w:val="0045671A"/>
    <w:rsid w:val="0045693E"/>
    <w:rsid w:val="00456F0B"/>
    <w:rsid w:val="00457528"/>
    <w:rsid w:val="00460850"/>
    <w:rsid w:val="00460DE9"/>
    <w:rsid w:val="00461782"/>
    <w:rsid w:val="00461B10"/>
    <w:rsid w:val="00461C68"/>
    <w:rsid w:val="00461EF6"/>
    <w:rsid w:val="0046235E"/>
    <w:rsid w:val="00462B0C"/>
    <w:rsid w:val="00462CBF"/>
    <w:rsid w:val="004635D7"/>
    <w:rsid w:val="00463688"/>
    <w:rsid w:val="0046433C"/>
    <w:rsid w:val="00464433"/>
    <w:rsid w:val="004646F5"/>
    <w:rsid w:val="0046548E"/>
    <w:rsid w:val="0046582E"/>
    <w:rsid w:val="00465E68"/>
    <w:rsid w:val="00466166"/>
    <w:rsid w:val="004661D8"/>
    <w:rsid w:val="00466B1E"/>
    <w:rsid w:val="0046755A"/>
    <w:rsid w:val="00467F59"/>
    <w:rsid w:val="004700D1"/>
    <w:rsid w:val="0047030A"/>
    <w:rsid w:val="00470412"/>
    <w:rsid w:val="004705A1"/>
    <w:rsid w:val="004709DF"/>
    <w:rsid w:val="0047147C"/>
    <w:rsid w:val="00471CDE"/>
    <w:rsid w:val="00472028"/>
    <w:rsid w:val="00472583"/>
    <w:rsid w:val="004725D2"/>
    <w:rsid w:val="004733C9"/>
    <w:rsid w:val="00473437"/>
    <w:rsid w:val="00473453"/>
    <w:rsid w:val="004737A9"/>
    <w:rsid w:val="0047526A"/>
    <w:rsid w:val="0047579A"/>
    <w:rsid w:val="00475891"/>
    <w:rsid w:val="00476914"/>
    <w:rsid w:val="00476C86"/>
    <w:rsid w:val="00476FBC"/>
    <w:rsid w:val="00476FE1"/>
    <w:rsid w:val="004813B4"/>
    <w:rsid w:val="00481463"/>
    <w:rsid w:val="004814BB"/>
    <w:rsid w:val="00481A3B"/>
    <w:rsid w:val="0048204A"/>
    <w:rsid w:val="004828A0"/>
    <w:rsid w:val="00482AFC"/>
    <w:rsid w:val="00483401"/>
    <w:rsid w:val="004838CD"/>
    <w:rsid w:val="00483F41"/>
    <w:rsid w:val="00484352"/>
    <w:rsid w:val="0048514A"/>
    <w:rsid w:val="00485516"/>
    <w:rsid w:val="00486ACB"/>
    <w:rsid w:val="00486D07"/>
    <w:rsid w:val="00486DC6"/>
    <w:rsid w:val="00487269"/>
    <w:rsid w:val="004878D1"/>
    <w:rsid w:val="00490792"/>
    <w:rsid w:val="004919E5"/>
    <w:rsid w:val="0049229D"/>
    <w:rsid w:val="00492468"/>
    <w:rsid w:val="00492A36"/>
    <w:rsid w:val="00492D08"/>
    <w:rsid w:val="00492FCC"/>
    <w:rsid w:val="0049342B"/>
    <w:rsid w:val="00494674"/>
    <w:rsid w:val="0049492D"/>
    <w:rsid w:val="0049569C"/>
    <w:rsid w:val="00495FAB"/>
    <w:rsid w:val="00496A53"/>
    <w:rsid w:val="00496D8A"/>
    <w:rsid w:val="0049799B"/>
    <w:rsid w:val="00497B47"/>
    <w:rsid w:val="00497CE0"/>
    <w:rsid w:val="004A002D"/>
    <w:rsid w:val="004A1856"/>
    <w:rsid w:val="004A18B4"/>
    <w:rsid w:val="004A1CCF"/>
    <w:rsid w:val="004A1D36"/>
    <w:rsid w:val="004A2436"/>
    <w:rsid w:val="004A41B3"/>
    <w:rsid w:val="004A4D03"/>
    <w:rsid w:val="004A57D2"/>
    <w:rsid w:val="004A5F64"/>
    <w:rsid w:val="004A6364"/>
    <w:rsid w:val="004A6619"/>
    <w:rsid w:val="004A7055"/>
    <w:rsid w:val="004A71F5"/>
    <w:rsid w:val="004A7E1E"/>
    <w:rsid w:val="004B09D6"/>
    <w:rsid w:val="004B1083"/>
    <w:rsid w:val="004B1FFE"/>
    <w:rsid w:val="004B225F"/>
    <w:rsid w:val="004B2832"/>
    <w:rsid w:val="004B2A9E"/>
    <w:rsid w:val="004B2F0A"/>
    <w:rsid w:val="004B3F1B"/>
    <w:rsid w:val="004B42B8"/>
    <w:rsid w:val="004B57BF"/>
    <w:rsid w:val="004B5CB1"/>
    <w:rsid w:val="004B66AC"/>
    <w:rsid w:val="004B6BA0"/>
    <w:rsid w:val="004B786B"/>
    <w:rsid w:val="004B7A10"/>
    <w:rsid w:val="004B7B8D"/>
    <w:rsid w:val="004C016E"/>
    <w:rsid w:val="004C01F3"/>
    <w:rsid w:val="004C03D4"/>
    <w:rsid w:val="004C056A"/>
    <w:rsid w:val="004C06D0"/>
    <w:rsid w:val="004C0BDE"/>
    <w:rsid w:val="004C0F62"/>
    <w:rsid w:val="004C2760"/>
    <w:rsid w:val="004C27E5"/>
    <w:rsid w:val="004C30F6"/>
    <w:rsid w:val="004C3927"/>
    <w:rsid w:val="004C3EFD"/>
    <w:rsid w:val="004C40C9"/>
    <w:rsid w:val="004C41EA"/>
    <w:rsid w:val="004C42F5"/>
    <w:rsid w:val="004C494B"/>
    <w:rsid w:val="004C4ACD"/>
    <w:rsid w:val="004C4BEF"/>
    <w:rsid w:val="004C590E"/>
    <w:rsid w:val="004C69D7"/>
    <w:rsid w:val="004C7247"/>
    <w:rsid w:val="004C778E"/>
    <w:rsid w:val="004C7993"/>
    <w:rsid w:val="004C7D45"/>
    <w:rsid w:val="004D0585"/>
    <w:rsid w:val="004D13F1"/>
    <w:rsid w:val="004D25F3"/>
    <w:rsid w:val="004D3551"/>
    <w:rsid w:val="004D35A5"/>
    <w:rsid w:val="004D3B60"/>
    <w:rsid w:val="004D430C"/>
    <w:rsid w:val="004D4825"/>
    <w:rsid w:val="004D5159"/>
    <w:rsid w:val="004D5548"/>
    <w:rsid w:val="004D5E4A"/>
    <w:rsid w:val="004D5E55"/>
    <w:rsid w:val="004D7370"/>
    <w:rsid w:val="004D73CC"/>
    <w:rsid w:val="004D75DA"/>
    <w:rsid w:val="004D76E3"/>
    <w:rsid w:val="004D7717"/>
    <w:rsid w:val="004E0C4B"/>
    <w:rsid w:val="004E0E3B"/>
    <w:rsid w:val="004E0F2A"/>
    <w:rsid w:val="004E0FF1"/>
    <w:rsid w:val="004E1F97"/>
    <w:rsid w:val="004E3C72"/>
    <w:rsid w:val="004E3CDA"/>
    <w:rsid w:val="004E4BD0"/>
    <w:rsid w:val="004E57CD"/>
    <w:rsid w:val="004E5A99"/>
    <w:rsid w:val="004E5AF6"/>
    <w:rsid w:val="004E76AC"/>
    <w:rsid w:val="004F0D0A"/>
    <w:rsid w:val="004F13C8"/>
    <w:rsid w:val="004F1A60"/>
    <w:rsid w:val="004F1F21"/>
    <w:rsid w:val="004F2165"/>
    <w:rsid w:val="004F47F0"/>
    <w:rsid w:val="004F4CE8"/>
    <w:rsid w:val="004F4D61"/>
    <w:rsid w:val="004F52C9"/>
    <w:rsid w:val="004F5B95"/>
    <w:rsid w:val="004F65F9"/>
    <w:rsid w:val="004F6761"/>
    <w:rsid w:val="004F6CC0"/>
    <w:rsid w:val="004F6F01"/>
    <w:rsid w:val="004F6F38"/>
    <w:rsid w:val="004F7A21"/>
    <w:rsid w:val="00500065"/>
    <w:rsid w:val="0050173F"/>
    <w:rsid w:val="00501874"/>
    <w:rsid w:val="00502167"/>
    <w:rsid w:val="00502A2D"/>
    <w:rsid w:val="00502C81"/>
    <w:rsid w:val="00503629"/>
    <w:rsid w:val="00503E6A"/>
    <w:rsid w:val="005044C0"/>
    <w:rsid w:val="00504D87"/>
    <w:rsid w:val="0050549A"/>
    <w:rsid w:val="005062CA"/>
    <w:rsid w:val="00506B25"/>
    <w:rsid w:val="00510044"/>
    <w:rsid w:val="00510808"/>
    <w:rsid w:val="00510EF7"/>
    <w:rsid w:val="00511082"/>
    <w:rsid w:val="0051119D"/>
    <w:rsid w:val="00511323"/>
    <w:rsid w:val="005113BD"/>
    <w:rsid w:val="005119A2"/>
    <w:rsid w:val="00511FA6"/>
    <w:rsid w:val="00512527"/>
    <w:rsid w:val="005126AA"/>
    <w:rsid w:val="00512AF3"/>
    <w:rsid w:val="00512ED8"/>
    <w:rsid w:val="005132DB"/>
    <w:rsid w:val="00513843"/>
    <w:rsid w:val="005143C2"/>
    <w:rsid w:val="005145D9"/>
    <w:rsid w:val="00515878"/>
    <w:rsid w:val="005163A0"/>
    <w:rsid w:val="00516B96"/>
    <w:rsid w:val="00516D24"/>
    <w:rsid w:val="0051726D"/>
    <w:rsid w:val="00517356"/>
    <w:rsid w:val="005177B4"/>
    <w:rsid w:val="00517D2F"/>
    <w:rsid w:val="00520291"/>
    <w:rsid w:val="00521392"/>
    <w:rsid w:val="00521620"/>
    <w:rsid w:val="005218F5"/>
    <w:rsid w:val="00521C5B"/>
    <w:rsid w:val="00521E60"/>
    <w:rsid w:val="0052209F"/>
    <w:rsid w:val="00522E69"/>
    <w:rsid w:val="0052304C"/>
    <w:rsid w:val="00524462"/>
    <w:rsid w:val="00524AE6"/>
    <w:rsid w:val="00524CA2"/>
    <w:rsid w:val="00524D8A"/>
    <w:rsid w:val="005258BE"/>
    <w:rsid w:val="005259BD"/>
    <w:rsid w:val="00526D91"/>
    <w:rsid w:val="00527928"/>
    <w:rsid w:val="00530671"/>
    <w:rsid w:val="005310D7"/>
    <w:rsid w:val="00533E8C"/>
    <w:rsid w:val="005342AB"/>
    <w:rsid w:val="00535F20"/>
    <w:rsid w:val="0053649D"/>
    <w:rsid w:val="00536D77"/>
    <w:rsid w:val="00536E12"/>
    <w:rsid w:val="0053735A"/>
    <w:rsid w:val="00537D22"/>
    <w:rsid w:val="005403A9"/>
    <w:rsid w:val="005409FB"/>
    <w:rsid w:val="00540A4C"/>
    <w:rsid w:val="00541DD9"/>
    <w:rsid w:val="00542B74"/>
    <w:rsid w:val="00543902"/>
    <w:rsid w:val="00543C0E"/>
    <w:rsid w:val="00543D66"/>
    <w:rsid w:val="0054426E"/>
    <w:rsid w:val="00545611"/>
    <w:rsid w:val="00546085"/>
    <w:rsid w:val="00546919"/>
    <w:rsid w:val="0054768B"/>
    <w:rsid w:val="005501DD"/>
    <w:rsid w:val="005503A8"/>
    <w:rsid w:val="00550559"/>
    <w:rsid w:val="00550D2B"/>
    <w:rsid w:val="0055151B"/>
    <w:rsid w:val="0055183E"/>
    <w:rsid w:val="00551C2E"/>
    <w:rsid w:val="00551E0A"/>
    <w:rsid w:val="00552F12"/>
    <w:rsid w:val="005535CA"/>
    <w:rsid w:val="00555079"/>
    <w:rsid w:val="00555A4C"/>
    <w:rsid w:val="00556036"/>
    <w:rsid w:val="00556277"/>
    <w:rsid w:val="00556492"/>
    <w:rsid w:val="00556D66"/>
    <w:rsid w:val="00557775"/>
    <w:rsid w:val="00557931"/>
    <w:rsid w:val="005579D2"/>
    <w:rsid w:val="005579F1"/>
    <w:rsid w:val="00557BCA"/>
    <w:rsid w:val="005601A2"/>
    <w:rsid w:val="005602D0"/>
    <w:rsid w:val="00560C34"/>
    <w:rsid w:val="00560FCE"/>
    <w:rsid w:val="005612B2"/>
    <w:rsid w:val="005616AA"/>
    <w:rsid w:val="005629CA"/>
    <w:rsid w:val="00562A3F"/>
    <w:rsid w:val="00562B3E"/>
    <w:rsid w:val="00563328"/>
    <w:rsid w:val="00563A0E"/>
    <w:rsid w:val="00563FCD"/>
    <w:rsid w:val="005647E1"/>
    <w:rsid w:val="00564CF3"/>
    <w:rsid w:val="00564E6F"/>
    <w:rsid w:val="00565717"/>
    <w:rsid w:val="0056578C"/>
    <w:rsid w:val="00565E98"/>
    <w:rsid w:val="00570B8A"/>
    <w:rsid w:val="00571375"/>
    <w:rsid w:val="005725E3"/>
    <w:rsid w:val="00572FB5"/>
    <w:rsid w:val="005734D1"/>
    <w:rsid w:val="00573BB6"/>
    <w:rsid w:val="00574985"/>
    <w:rsid w:val="0057567A"/>
    <w:rsid w:val="00576272"/>
    <w:rsid w:val="00576B6E"/>
    <w:rsid w:val="00577346"/>
    <w:rsid w:val="00577401"/>
    <w:rsid w:val="00577C60"/>
    <w:rsid w:val="00577CB8"/>
    <w:rsid w:val="0058016E"/>
    <w:rsid w:val="005805CE"/>
    <w:rsid w:val="00580DAB"/>
    <w:rsid w:val="00580F7D"/>
    <w:rsid w:val="00580FCF"/>
    <w:rsid w:val="005823D4"/>
    <w:rsid w:val="00582AA7"/>
    <w:rsid w:val="00582B41"/>
    <w:rsid w:val="00583BC0"/>
    <w:rsid w:val="005843A1"/>
    <w:rsid w:val="00584B6B"/>
    <w:rsid w:val="00584CF4"/>
    <w:rsid w:val="005854A3"/>
    <w:rsid w:val="00585C07"/>
    <w:rsid w:val="00585D22"/>
    <w:rsid w:val="00585E87"/>
    <w:rsid w:val="0058619F"/>
    <w:rsid w:val="005861C6"/>
    <w:rsid w:val="00586738"/>
    <w:rsid w:val="00586CB5"/>
    <w:rsid w:val="00586E20"/>
    <w:rsid w:val="00590C73"/>
    <w:rsid w:val="00591096"/>
    <w:rsid w:val="0059116B"/>
    <w:rsid w:val="00592267"/>
    <w:rsid w:val="00592482"/>
    <w:rsid w:val="00592562"/>
    <w:rsid w:val="005925FE"/>
    <w:rsid w:val="00592E84"/>
    <w:rsid w:val="005930A4"/>
    <w:rsid w:val="0059600A"/>
    <w:rsid w:val="005961CC"/>
    <w:rsid w:val="0059623C"/>
    <w:rsid w:val="005966AE"/>
    <w:rsid w:val="005969C0"/>
    <w:rsid w:val="00596C79"/>
    <w:rsid w:val="00597529"/>
    <w:rsid w:val="00597F99"/>
    <w:rsid w:val="005A00DC"/>
    <w:rsid w:val="005A017D"/>
    <w:rsid w:val="005A038B"/>
    <w:rsid w:val="005A141D"/>
    <w:rsid w:val="005A164B"/>
    <w:rsid w:val="005A1842"/>
    <w:rsid w:val="005A1C66"/>
    <w:rsid w:val="005A1C7A"/>
    <w:rsid w:val="005A1D74"/>
    <w:rsid w:val="005A1DDC"/>
    <w:rsid w:val="005A22A4"/>
    <w:rsid w:val="005A2E07"/>
    <w:rsid w:val="005A348F"/>
    <w:rsid w:val="005A349C"/>
    <w:rsid w:val="005A394D"/>
    <w:rsid w:val="005A3B71"/>
    <w:rsid w:val="005A3CBA"/>
    <w:rsid w:val="005A3CE7"/>
    <w:rsid w:val="005A4504"/>
    <w:rsid w:val="005A4678"/>
    <w:rsid w:val="005A48BE"/>
    <w:rsid w:val="005A4ACB"/>
    <w:rsid w:val="005A58E7"/>
    <w:rsid w:val="005A5C88"/>
    <w:rsid w:val="005A667B"/>
    <w:rsid w:val="005A6B6D"/>
    <w:rsid w:val="005A700D"/>
    <w:rsid w:val="005A7100"/>
    <w:rsid w:val="005A7D93"/>
    <w:rsid w:val="005B0235"/>
    <w:rsid w:val="005B08D1"/>
    <w:rsid w:val="005B09D4"/>
    <w:rsid w:val="005B1A60"/>
    <w:rsid w:val="005B2300"/>
    <w:rsid w:val="005B243A"/>
    <w:rsid w:val="005B271E"/>
    <w:rsid w:val="005B67B0"/>
    <w:rsid w:val="005B6E38"/>
    <w:rsid w:val="005B723D"/>
    <w:rsid w:val="005B77DC"/>
    <w:rsid w:val="005B7EED"/>
    <w:rsid w:val="005C0025"/>
    <w:rsid w:val="005C0486"/>
    <w:rsid w:val="005C086E"/>
    <w:rsid w:val="005C1CA4"/>
    <w:rsid w:val="005C2B41"/>
    <w:rsid w:val="005C2ED3"/>
    <w:rsid w:val="005C321A"/>
    <w:rsid w:val="005C4AF9"/>
    <w:rsid w:val="005C4C81"/>
    <w:rsid w:val="005C531C"/>
    <w:rsid w:val="005C5EC3"/>
    <w:rsid w:val="005C73BB"/>
    <w:rsid w:val="005C7A25"/>
    <w:rsid w:val="005C7DBB"/>
    <w:rsid w:val="005D01B0"/>
    <w:rsid w:val="005D0E2D"/>
    <w:rsid w:val="005D0F1A"/>
    <w:rsid w:val="005D10F7"/>
    <w:rsid w:val="005D1121"/>
    <w:rsid w:val="005D14A2"/>
    <w:rsid w:val="005D2312"/>
    <w:rsid w:val="005D24BF"/>
    <w:rsid w:val="005D291A"/>
    <w:rsid w:val="005D3981"/>
    <w:rsid w:val="005D3AEB"/>
    <w:rsid w:val="005D40C1"/>
    <w:rsid w:val="005D45A9"/>
    <w:rsid w:val="005D51EE"/>
    <w:rsid w:val="005D56CB"/>
    <w:rsid w:val="005D6225"/>
    <w:rsid w:val="005D695D"/>
    <w:rsid w:val="005D6B8F"/>
    <w:rsid w:val="005D6F9E"/>
    <w:rsid w:val="005D73CC"/>
    <w:rsid w:val="005D741B"/>
    <w:rsid w:val="005E0543"/>
    <w:rsid w:val="005E0E60"/>
    <w:rsid w:val="005E0E62"/>
    <w:rsid w:val="005E276A"/>
    <w:rsid w:val="005E2F62"/>
    <w:rsid w:val="005E34BF"/>
    <w:rsid w:val="005E34DD"/>
    <w:rsid w:val="005E40EE"/>
    <w:rsid w:val="005E43E7"/>
    <w:rsid w:val="005E5508"/>
    <w:rsid w:val="005E58B8"/>
    <w:rsid w:val="005E5B29"/>
    <w:rsid w:val="005E5DE1"/>
    <w:rsid w:val="005E6265"/>
    <w:rsid w:val="005E639D"/>
    <w:rsid w:val="005E6A4D"/>
    <w:rsid w:val="005E6F94"/>
    <w:rsid w:val="005E7F19"/>
    <w:rsid w:val="005F0E43"/>
    <w:rsid w:val="005F15B1"/>
    <w:rsid w:val="005F1A36"/>
    <w:rsid w:val="005F1BD7"/>
    <w:rsid w:val="005F1FF8"/>
    <w:rsid w:val="005F2253"/>
    <w:rsid w:val="005F28FD"/>
    <w:rsid w:val="005F2E0C"/>
    <w:rsid w:val="005F3648"/>
    <w:rsid w:val="005F3798"/>
    <w:rsid w:val="005F386F"/>
    <w:rsid w:val="005F38D7"/>
    <w:rsid w:val="005F42EA"/>
    <w:rsid w:val="005F43AA"/>
    <w:rsid w:val="005F4713"/>
    <w:rsid w:val="005F47DD"/>
    <w:rsid w:val="005F480F"/>
    <w:rsid w:val="005F4A70"/>
    <w:rsid w:val="005F58AB"/>
    <w:rsid w:val="005F5AE7"/>
    <w:rsid w:val="005F5E6A"/>
    <w:rsid w:val="005F61AD"/>
    <w:rsid w:val="005F6277"/>
    <w:rsid w:val="005F6E6D"/>
    <w:rsid w:val="005F740C"/>
    <w:rsid w:val="005F790D"/>
    <w:rsid w:val="005F7C36"/>
    <w:rsid w:val="005F7CC1"/>
    <w:rsid w:val="005F7FE0"/>
    <w:rsid w:val="006001B4"/>
    <w:rsid w:val="00600AA9"/>
    <w:rsid w:val="00600E64"/>
    <w:rsid w:val="00601743"/>
    <w:rsid w:val="00601827"/>
    <w:rsid w:val="0060188C"/>
    <w:rsid w:val="00601ACE"/>
    <w:rsid w:val="0060229F"/>
    <w:rsid w:val="00602988"/>
    <w:rsid w:val="0060323C"/>
    <w:rsid w:val="00604934"/>
    <w:rsid w:val="006052B0"/>
    <w:rsid w:val="00606358"/>
    <w:rsid w:val="00607675"/>
    <w:rsid w:val="00610093"/>
    <w:rsid w:val="0061107B"/>
    <w:rsid w:val="00611601"/>
    <w:rsid w:val="00612ACF"/>
    <w:rsid w:val="00612B14"/>
    <w:rsid w:val="00612D5C"/>
    <w:rsid w:val="00613FDD"/>
    <w:rsid w:val="0061434B"/>
    <w:rsid w:val="006150CF"/>
    <w:rsid w:val="00616285"/>
    <w:rsid w:val="00616547"/>
    <w:rsid w:val="00617B0D"/>
    <w:rsid w:val="00620017"/>
    <w:rsid w:val="00620040"/>
    <w:rsid w:val="00620641"/>
    <w:rsid w:val="00621341"/>
    <w:rsid w:val="00621A6D"/>
    <w:rsid w:val="00622514"/>
    <w:rsid w:val="0062355B"/>
    <w:rsid w:val="00623791"/>
    <w:rsid w:val="00623D1F"/>
    <w:rsid w:val="00625795"/>
    <w:rsid w:val="00625843"/>
    <w:rsid w:val="00625D4B"/>
    <w:rsid w:val="00625D6C"/>
    <w:rsid w:val="00626F91"/>
    <w:rsid w:val="00626FB0"/>
    <w:rsid w:val="00627488"/>
    <w:rsid w:val="0062776D"/>
    <w:rsid w:val="00627AE2"/>
    <w:rsid w:val="00627C5D"/>
    <w:rsid w:val="00627C74"/>
    <w:rsid w:val="00630277"/>
    <w:rsid w:val="006308F4"/>
    <w:rsid w:val="00630E79"/>
    <w:rsid w:val="006313B9"/>
    <w:rsid w:val="006313F5"/>
    <w:rsid w:val="0063156D"/>
    <w:rsid w:val="00633532"/>
    <w:rsid w:val="006335D5"/>
    <w:rsid w:val="00633A67"/>
    <w:rsid w:val="006340BF"/>
    <w:rsid w:val="00634626"/>
    <w:rsid w:val="00634725"/>
    <w:rsid w:val="006348E1"/>
    <w:rsid w:val="00634B50"/>
    <w:rsid w:val="0063539F"/>
    <w:rsid w:val="00635567"/>
    <w:rsid w:val="0063564D"/>
    <w:rsid w:val="00635AFA"/>
    <w:rsid w:val="00635F18"/>
    <w:rsid w:val="0063604D"/>
    <w:rsid w:val="0063606A"/>
    <w:rsid w:val="006368A7"/>
    <w:rsid w:val="00637087"/>
    <w:rsid w:val="00637149"/>
    <w:rsid w:val="0063737A"/>
    <w:rsid w:val="0063746F"/>
    <w:rsid w:val="006374D8"/>
    <w:rsid w:val="00637A36"/>
    <w:rsid w:val="006417F9"/>
    <w:rsid w:val="00641EA4"/>
    <w:rsid w:val="00642AB8"/>
    <w:rsid w:val="00643127"/>
    <w:rsid w:val="00644219"/>
    <w:rsid w:val="00644AAB"/>
    <w:rsid w:val="0064562D"/>
    <w:rsid w:val="00646140"/>
    <w:rsid w:val="0064625F"/>
    <w:rsid w:val="006464AE"/>
    <w:rsid w:val="006474F4"/>
    <w:rsid w:val="006475C1"/>
    <w:rsid w:val="0064765F"/>
    <w:rsid w:val="00647F5F"/>
    <w:rsid w:val="006505A4"/>
    <w:rsid w:val="0065076F"/>
    <w:rsid w:val="00650B09"/>
    <w:rsid w:val="00650DE9"/>
    <w:rsid w:val="00650E6A"/>
    <w:rsid w:val="006514B7"/>
    <w:rsid w:val="00652053"/>
    <w:rsid w:val="00652E90"/>
    <w:rsid w:val="006538D1"/>
    <w:rsid w:val="00653BC5"/>
    <w:rsid w:val="00654098"/>
    <w:rsid w:val="006542C2"/>
    <w:rsid w:val="00654935"/>
    <w:rsid w:val="0065545C"/>
    <w:rsid w:val="00655CB9"/>
    <w:rsid w:val="00656442"/>
    <w:rsid w:val="00660694"/>
    <w:rsid w:val="00660E8D"/>
    <w:rsid w:val="00661BC5"/>
    <w:rsid w:val="00662541"/>
    <w:rsid w:val="0066440F"/>
    <w:rsid w:val="006654D8"/>
    <w:rsid w:val="006661E6"/>
    <w:rsid w:val="006676DA"/>
    <w:rsid w:val="00667BC1"/>
    <w:rsid w:val="0067018D"/>
    <w:rsid w:val="006708DE"/>
    <w:rsid w:val="0067106E"/>
    <w:rsid w:val="00673319"/>
    <w:rsid w:val="00673E4E"/>
    <w:rsid w:val="006741F1"/>
    <w:rsid w:val="006747ED"/>
    <w:rsid w:val="006756CE"/>
    <w:rsid w:val="00675726"/>
    <w:rsid w:val="00675CBE"/>
    <w:rsid w:val="006763CE"/>
    <w:rsid w:val="00676A11"/>
    <w:rsid w:val="00677793"/>
    <w:rsid w:val="00677AA3"/>
    <w:rsid w:val="00677F7D"/>
    <w:rsid w:val="006807A8"/>
    <w:rsid w:val="00680E76"/>
    <w:rsid w:val="006811CA"/>
    <w:rsid w:val="00681831"/>
    <w:rsid w:val="00681EE4"/>
    <w:rsid w:val="00682019"/>
    <w:rsid w:val="006837F3"/>
    <w:rsid w:val="006838F1"/>
    <w:rsid w:val="00683AB3"/>
    <w:rsid w:val="0068423E"/>
    <w:rsid w:val="006848AA"/>
    <w:rsid w:val="006849EB"/>
    <w:rsid w:val="00684ED0"/>
    <w:rsid w:val="00685759"/>
    <w:rsid w:val="00685DE6"/>
    <w:rsid w:val="00685EC2"/>
    <w:rsid w:val="00685FC0"/>
    <w:rsid w:val="0068602A"/>
    <w:rsid w:val="00686CD1"/>
    <w:rsid w:val="0068789D"/>
    <w:rsid w:val="006917DE"/>
    <w:rsid w:val="0069187A"/>
    <w:rsid w:val="00691AA7"/>
    <w:rsid w:val="0069275F"/>
    <w:rsid w:val="006927DD"/>
    <w:rsid w:val="006929D0"/>
    <w:rsid w:val="00693824"/>
    <w:rsid w:val="00693A83"/>
    <w:rsid w:val="0069409E"/>
    <w:rsid w:val="006942D5"/>
    <w:rsid w:val="006946BD"/>
    <w:rsid w:val="0069501E"/>
    <w:rsid w:val="006956E4"/>
    <w:rsid w:val="00695F3F"/>
    <w:rsid w:val="00695F7C"/>
    <w:rsid w:val="006962AC"/>
    <w:rsid w:val="00696630"/>
    <w:rsid w:val="00697504"/>
    <w:rsid w:val="00697BFB"/>
    <w:rsid w:val="00697D70"/>
    <w:rsid w:val="006A0D7F"/>
    <w:rsid w:val="006A145F"/>
    <w:rsid w:val="006A1F3E"/>
    <w:rsid w:val="006A21E7"/>
    <w:rsid w:val="006A22C3"/>
    <w:rsid w:val="006A24C1"/>
    <w:rsid w:val="006A288C"/>
    <w:rsid w:val="006A3009"/>
    <w:rsid w:val="006A3E14"/>
    <w:rsid w:val="006A4305"/>
    <w:rsid w:val="006A44A7"/>
    <w:rsid w:val="006A4A5F"/>
    <w:rsid w:val="006A4D3D"/>
    <w:rsid w:val="006A51C1"/>
    <w:rsid w:val="006A55C3"/>
    <w:rsid w:val="006A6EC9"/>
    <w:rsid w:val="006A6EF9"/>
    <w:rsid w:val="006A70EC"/>
    <w:rsid w:val="006A7A11"/>
    <w:rsid w:val="006B04D3"/>
    <w:rsid w:val="006B0F8A"/>
    <w:rsid w:val="006B1905"/>
    <w:rsid w:val="006B2125"/>
    <w:rsid w:val="006B3096"/>
    <w:rsid w:val="006B335D"/>
    <w:rsid w:val="006B353A"/>
    <w:rsid w:val="006B3978"/>
    <w:rsid w:val="006B3C13"/>
    <w:rsid w:val="006B4376"/>
    <w:rsid w:val="006B55A7"/>
    <w:rsid w:val="006B56BD"/>
    <w:rsid w:val="006B5C0F"/>
    <w:rsid w:val="006B6FD6"/>
    <w:rsid w:val="006B7DDD"/>
    <w:rsid w:val="006C0928"/>
    <w:rsid w:val="006C0CF3"/>
    <w:rsid w:val="006C0F62"/>
    <w:rsid w:val="006C1475"/>
    <w:rsid w:val="006C1943"/>
    <w:rsid w:val="006C1B86"/>
    <w:rsid w:val="006C2702"/>
    <w:rsid w:val="006C3C05"/>
    <w:rsid w:val="006C4988"/>
    <w:rsid w:val="006C4D8D"/>
    <w:rsid w:val="006C556B"/>
    <w:rsid w:val="006C58EE"/>
    <w:rsid w:val="006C5D33"/>
    <w:rsid w:val="006C68A9"/>
    <w:rsid w:val="006C7EBB"/>
    <w:rsid w:val="006D04C9"/>
    <w:rsid w:val="006D058D"/>
    <w:rsid w:val="006D06B5"/>
    <w:rsid w:val="006D0906"/>
    <w:rsid w:val="006D099B"/>
    <w:rsid w:val="006D12E8"/>
    <w:rsid w:val="006D18EB"/>
    <w:rsid w:val="006D1978"/>
    <w:rsid w:val="006D1B49"/>
    <w:rsid w:val="006D25EE"/>
    <w:rsid w:val="006D2734"/>
    <w:rsid w:val="006D3364"/>
    <w:rsid w:val="006D34D7"/>
    <w:rsid w:val="006D3D7C"/>
    <w:rsid w:val="006D4163"/>
    <w:rsid w:val="006D60D2"/>
    <w:rsid w:val="006D688B"/>
    <w:rsid w:val="006D701F"/>
    <w:rsid w:val="006D7410"/>
    <w:rsid w:val="006D7454"/>
    <w:rsid w:val="006D7F3D"/>
    <w:rsid w:val="006E0503"/>
    <w:rsid w:val="006E08DC"/>
    <w:rsid w:val="006E0F4D"/>
    <w:rsid w:val="006E1FD4"/>
    <w:rsid w:val="006E2049"/>
    <w:rsid w:val="006E2ADE"/>
    <w:rsid w:val="006E2C7B"/>
    <w:rsid w:val="006E2D78"/>
    <w:rsid w:val="006E2F58"/>
    <w:rsid w:val="006E3251"/>
    <w:rsid w:val="006E36CF"/>
    <w:rsid w:val="006E39EC"/>
    <w:rsid w:val="006E422A"/>
    <w:rsid w:val="006E6A9D"/>
    <w:rsid w:val="006E75BF"/>
    <w:rsid w:val="006F135C"/>
    <w:rsid w:val="006F21AF"/>
    <w:rsid w:val="006F265F"/>
    <w:rsid w:val="006F2B5C"/>
    <w:rsid w:val="006F2D45"/>
    <w:rsid w:val="006F33AA"/>
    <w:rsid w:val="006F3AFB"/>
    <w:rsid w:val="006F5123"/>
    <w:rsid w:val="006F5826"/>
    <w:rsid w:val="006F6087"/>
    <w:rsid w:val="006F6303"/>
    <w:rsid w:val="006F669D"/>
    <w:rsid w:val="006F6CBA"/>
    <w:rsid w:val="0070026B"/>
    <w:rsid w:val="007003E7"/>
    <w:rsid w:val="00700775"/>
    <w:rsid w:val="007017C1"/>
    <w:rsid w:val="0070232C"/>
    <w:rsid w:val="007024D2"/>
    <w:rsid w:val="00702E2D"/>
    <w:rsid w:val="007032F5"/>
    <w:rsid w:val="007034A8"/>
    <w:rsid w:val="00703F4E"/>
    <w:rsid w:val="00704346"/>
    <w:rsid w:val="007050FD"/>
    <w:rsid w:val="00706845"/>
    <w:rsid w:val="00706D93"/>
    <w:rsid w:val="00707D9D"/>
    <w:rsid w:val="00710600"/>
    <w:rsid w:val="00710BF5"/>
    <w:rsid w:val="00711EFF"/>
    <w:rsid w:val="0071247E"/>
    <w:rsid w:val="007127E2"/>
    <w:rsid w:val="007127E6"/>
    <w:rsid w:val="007129DE"/>
    <w:rsid w:val="00713EB2"/>
    <w:rsid w:val="007141F1"/>
    <w:rsid w:val="007149EE"/>
    <w:rsid w:val="00715365"/>
    <w:rsid w:val="00716E07"/>
    <w:rsid w:val="00716FE1"/>
    <w:rsid w:val="007201BC"/>
    <w:rsid w:val="00720B78"/>
    <w:rsid w:val="007211DB"/>
    <w:rsid w:val="00721360"/>
    <w:rsid w:val="007219D5"/>
    <w:rsid w:val="007233C3"/>
    <w:rsid w:val="00725433"/>
    <w:rsid w:val="00725682"/>
    <w:rsid w:val="0072646C"/>
    <w:rsid w:val="00727362"/>
    <w:rsid w:val="00727BFE"/>
    <w:rsid w:val="00727D3A"/>
    <w:rsid w:val="00730A5D"/>
    <w:rsid w:val="00730B69"/>
    <w:rsid w:val="007321DC"/>
    <w:rsid w:val="00733576"/>
    <w:rsid w:val="007337DF"/>
    <w:rsid w:val="0073467E"/>
    <w:rsid w:val="00734E72"/>
    <w:rsid w:val="0073524C"/>
    <w:rsid w:val="00736440"/>
    <w:rsid w:val="00736C6F"/>
    <w:rsid w:val="00736D27"/>
    <w:rsid w:val="00737367"/>
    <w:rsid w:val="00737D19"/>
    <w:rsid w:val="00740B8F"/>
    <w:rsid w:val="00742AA3"/>
    <w:rsid w:val="00742F01"/>
    <w:rsid w:val="00742FCF"/>
    <w:rsid w:val="00744736"/>
    <w:rsid w:val="00744F89"/>
    <w:rsid w:val="00745060"/>
    <w:rsid w:val="0074561A"/>
    <w:rsid w:val="0074572B"/>
    <w:rsid w:val="00746D87"/>
    <w:rsid w:val="0074795E"/>
    <w:rsid w:val="00747BCB"/>
    <w:rsid w:val="00750703"/>
    <w:rsid w:val="00750919"/>
    <w:rsid w:val="00750F79"/>
    <w:rsid w:val="00751231"/>
    <w:rsid w:val="00751C57"/>
    <w:rsid w:val="007526C3"/>
    <w:rsid w:val="007531C1"/>
    <w:rsid w:val="0075355C"/>
    <w:rsid w:val="00755110"/>
    <w:rsid w:val="007564CD"/>
    <w:rsid w:val="00756A13"/>
    <w:rsid w:val="00756B4A"/>
    <w:rsid w:val="00756E36"/>
    <w:rsid w:val="0075702F"/>
    <w:rsid w:val="007577FA"/>
    <w:rsid w:val="00757C5A"/>
    <w:rsid w:val="00757D21"/>
    <w:rsid w:val="0076034E"/>
    <w:rsid w:val="0076061F"/>
    <w:rsid w:val="00760C67"/>
    <w:rsid w:val="007618A4"/>
    <w:rsid w:val="007618AD"/>
    <w:rsid w:val="00761F0B"/>
    <w:rsid w:val="0076223C"/>
    <w:rsid w:val="0076306D"/>
    <w:rsid w:val="00763338"/>
    <w:rsid w:val="00763FF3"/>
    <w:rsid w:val="00764B8E"/>
    <w:rsid w:val="00765498"/>
    <w:rsid w:val="007655F7"/>
    <w:rsid w:val="00765F9C"/>
    <w:rsid w:val="0076639A"/>
    <w:rsid w:val="00766C85"/>
    <w:rsid w:val="007671DC"/>
    <w:rsid w:val="00767C6B"/>
    <w:rsid w:val="00767DCE"/>
    <w:rsid w:val="007704FA"/>
    <w:rsid w:val="007716FF"/>
    <w:rsid w:val="00771821"/>
    <w:rsid w:val="00771965"/>
    <w:rsid w:val="00771A17"/>
    <w:rsid w:val="00771F13"/>
    <w:rsid w:val="00772300"/>
    <w:rsid w:val="007723C7"/>
    <w:rsid w:val="00772553"/>
    <w:rsid w:val="007730D0"/>
    <w:rsid w:val="007731C0"/>
    <w:rsid w:val="007732AC"/>
    <w:rsid w:val="0077374F"/>
    <w:rsid w:val="007739C4"/>
    <w:rsid w:val="00774029"/>
    <w:rsid w:val="007742FC"/>
    <w:rsid w:val="00774442"/>
    <w:rsid w:val="007750DE"/>
    <w:rsid w:val="007750F1"/>
    <w:rsid w:val="007751EC"/>
    <w:rsid w:val="00775666"/>
    <w:rsid w:val="00775A56"/>
    <w:rsid w:val="00775B9E"/>
    <w:rsid w:val="00776054"/>
    <w:rsid w:val="007763D4"/>
    <w:rsid w:val="00776B8B"/>
    <w:rsid w:val="0077756B"/>
    <w:rsid w:val="00777785"/>
    <w:rsid w:val="00777E15"/>
    <w:rsid w:val="00780042"/>
    <w:rsid w:val="0078083F"/>
    <w:rsid w:val="00780CB5"/>
    <w:rsid w:val="0078134C"/>
    <w:rsid w:val="007814EB"/>
    <w:rsid w:val="007817D2"/>
    <w:rsid w:val="007826B7"/>
    <w:rsid w:val="00783254"/>
    <w:rsid w:val="00783AB2"/>
    <w:rsid w:val="00783BEC"/>
    <w:rsid w:val="00784AF7"/>
    <w:rsid w:val="007859BE"/>
    <w:rsid w:val="00785E61"/>
    <w:rsid w:val="00790A98"/>
    <w:rsid w:val="00790AF0"/>
    <w:rsid w:val="0079138A"/>
    <w:rsid w:val="00791628"/>
    <w:rsid w:val="00791716"/>
    <w:rsid w:val="00791DEA"/>
    <w:rsid w:val="007922F1"/>
    <w:rsid w:val="00793263"/>
    <w:rsid w:val="00793D64"/>
    <w:rsid w:val="00794716"/>
    <w:rsid w:val="00794BAA"/>
    <w:rsid w:val="00794C9A"/>
    <w:rsid w:val="007952FD"/>
    <w:rsid w:val="0079654F"/>
    <w:rsid w:val="00796C1D"/>
    <w:rsid w:val="00797767"/>
    <w:rsid w:val="00797D77"/>
    <w:rsid w:val="007A00AF"/>
    <w:rsid w:val="007A0435"/>
    <w:rsid w:val="007A0462"/>
    <w:rsid w:val="007A0A2E"/>
    <w:rsid w:val="007A0E7F"/>
    <w:rsid w:val="007A1AD7"/>
    <w:rsid w:val="007A1B93"/>
    <w:rsid w:val="007A1E91"/>
    <w:rsid w:val="007A202C"/>
    <w:rsid w:val="007A251A"/>
    <w:rsid w:val="007A2A2E"/>
    <w:rsid w:val="007A2CFB"/>
    <w:rsid w:val="007A2E82"/>
    <w:rsid w:val="007A3520"/>
    <w:rsid w:val="007A3E17"/>
    <w:rsid w:val="007A4335"/>
    <w:rsid w:val="007A4454"/>
    <w:rsid w:val="007A4A70"/>
    <w:rsid w:val="007A5393"/>
    <w:rsid w:val="007A56B6"/>
    <w:rsid w:val="007A62D1"/>
    <w:rsid w:val="007A6B20"/>
    <w:rsid w:val="007A712E"/>
    <w:rsid w:val="007A726C"/>
    <w:rsid w:val="007A747B"/>
    <w:rsid w:val="007A7502"/>
    <w:rsid w:val="007A7787"/>
    <w:rsid w:val="007A7876"/>
    <w:rsid w:val="007B037C"/>
    <w:rsid w:val="007B0E1F"/>
    <w:rsid w:val="007B100D"/>
    <w:rsid w:val="007B146D"/>
    <w:rsid w:val="007B2D83"/>
    <w:rsid w:val="007B31BD"/>
    <w:rsid w:val="007B364E"/>
    <w:rsid w:val="007B36CA"/>
    <w:rsid w:val="007B3FA8"/>
    <w:rsid w:val="007B4107"/>
    <w:rsid w:val="007B4301"/>
    <w:rsid w:val="007B43D2"/>
    <w:rsid w:val="007B492F"/>
    <w:rsid w:val="007B49A1"/>
    <w:rsid w:val="007B5623"/>
    <w:rsid w:val="007B575C"/>
    <w:rsid w:val="007B612B"/>
    <w:rsid w:val="007B7BD8"/>
    <w:rsid w:val="007C0155"/>
    <w:rsid w:val="007C090B"/>
    <w:rsid w:val="007C09F1"/>
    <w:rsid w:val="007C1E90"/>
    <w:rsid w:val="007C2F41"/>
    <w:rsid w:val="007C42C6"/>
    <w:rsid w:val="007C4435"/>
    <w:rsid w:val="007C4553"/>
    <w:rsid w:val="007C479C"/>
    <w:rsid w:val="007C56A7"/>
    <w:rsid w:val="007C64B0"/>
    <w:rsid w:val="007C7A1D"/>
    <w:rsid w:val="007C7C4D"/>
    <w:rsid w:val="007D1759"/>
    <w:rsid w:val="007D278A"/>
    <w:rsid w:val="007D36C2"/>
    <w:rsid w:val="007D415C"/>
    <w:rsid w:val="007D45DF"/>
    <w:rsid w:val="007D49FD"/>
    <w:rsid w:val="007D5024"/>
    <w:rsid w:val="007D5E06"/>
    <w:rsid w:val="007D5F2F"/>
    <w:rsid w:val="007D5F5E"/>
    <w:rsid w:val="007D6610"/>
    <w:rsid w:val="007D7126"/>
    <w:rsid w:val="007D7579"/>
    <w:rsid w:val="007E03D9"/>
    <w:rsid w:val="007E06B3"/>
    <w:rsid w:val="007E0B4E"/>
    <w:rsid w:val="007E14F2"/>
    <w:rsid w:val="007E186A"/>
    <w:rsid w:val="007E1B1B"/>
    <w:rsid w:val="007E1BD4"/>
    <w:rsid w:val="007E1EAF"/>
    <w:rsid w:val="007E2364"/>
    <w:rsid w:val="007E314C"/>
    <w:rsid w:val="007E5045"/>
    <w:rsid w:val="007E626E"/>
    <w:rsid w:val="007E634E"/>
    <w:rsid w:val="007E68FA"/>
    <w:rsid w:val="007E6A67"/>
    <w:rsid w:val="007E6B22"/>
    <w:rsid w:val="007E6FCC"/>
    <w:rsid w:val="007E76DF"/>
    <w:rsid w:val="007F07BB"/>
    <w:rsid w:val="007F1ADC"/>
    <w:rsid w:val="007F2804"/>
    <w:rsid w:val="007F2CCD"/>
    <w:rsid w:val="007F2EA8"/>
    <w:rsid w:val="007F31C8"/>
    <w:rsid w:val="007F3715"/>
    <w:rsid w:val="007F39B1"/>
    <w:rsid w:val="007F4038"/>
    <w:rsid w:val="007F47D3"/>
    <w:rsid w:val="007F532E"/>
    <w:rsid w:val="007F534E"/>
    <w:rsid w:val="007F5444"/>
    <w:rsid w:val="007F55FF"/>
    <w:rsid w:val="007F5659"/>
    <w:rsid w:val="007F623C"/>
    <w:rsid w:val="007F6319"/>
    <w:rsid w:val="007F6C1D"/>
    <w:rsid w:val="007F743E"/>
    <w:rsid w:val="007F7726"/>
    <w:rsid w:val="00800339"/>
    <w:rsid w:val="0080045A"/>
    <w:rsid w:val="00800C8A"/>
    <w:rsid w:val="008017EF"/>
    <w:rsid w:val="00801F6A"/>
    <w:rsid w:val="00802897"/>
    <w:rsid w:val="00802A77"/>
    <w:rsid w:val="0080318B"/>
    <w:rsid w:val="00803930"/>
    <w:rsid w:val="00803C38"/>
    <w:rsid w:val="00803F39"/>
    <w:rsid w:val="00803FCF"/>
    <w:rsid w:val="00804461"/>
    <w:rsid w:val="00804797"/>
    <w:rsid w:val="00804CBB"/>
    <w:rsid w:val="00804CD1"/>
    <w:rsid w:val="008060DC"/>
    <w:rsid w:val="008067E3"/>
    <w:rsid w:val="00807BAC"/>
    <w:rsid w:val="0081050E"/>
    <w:rsid w:val="00810CC2"/>
    <w:rsid w:val="008119C5"/>
    <w:rsid w:val="00811F1B"/>
    <w:rsid w:val="008125B3"/>
    <w:rsid w:val="00812E77"/>
    <w:rsid w:val="00813439"/>
    <w:rsid w:val="00813519"/>
    <w:rsid w:val="0081397B"/>
    <w:rsid w:val="00813ED1"/>
    <w:rsid w:val="008142AA"/>
    <w:rsid w:val="00814DC3"/>
    <w:rsid w:val="008167DB"/>
    <w:rsid w:val="00816F19"/>
    <w:rsid w:val="00817079"/>
    <w:rsid w:val="008177F1"/>
    <w:rsid w:val="00817883"/>
    <w:rsid w:val="00817FF0"/>
    <w:rsid w:val="008203B9"/>
    <w:rsid w:val="0082070B"/>
    <w:rsid w:val="008207C1"/>
    <w:rsid w:val="008209FC"/>
    <w:rsid w:val="00822091"/>
    <w:rsid w:val="0082211D"/>
    <w:rsid w:val="0082240A"/>
    <w:rsid w:val="00822447"/>
    <w:rsid w:val="00823E4B"/>
    <w:rsid w:val="00824416"/>
    <w:rsid w:val="008246A0"/>
    <w:rsid w:val="0082475F"/>
    <w:rsid w:val="00824823"/>
    <w:rsid w:val="0082536E"/>
    <w:rsid w:val="008276A0"/>
    <w:rsid w:val="008277AC"/>
    <w:rsid w:val="008279CB"/>
    <w:rsid w:val="008301AF"/>
    <w:rsid w:val="008312E3"/>
    <w:rsid w:val="008316C4"/>
    <w:rsid w:val="00831FB1"/>
    <w:rsid w:val="0083235A"/>
    <w:rsid w:val="008325B8"/>
    <w:rsid w:val="00832730"/>
    <w:rsid w:val="0083307D"/>
    <w:rsid w:val="00833414"/>
    <w:rsid w:val="008335FB"/>
    <w:rsid w:val="008338C6"/>
    <w:rsid w:val="00833C1F"/>
    <w:rsid w:val="00834468"/>
    <w:rsid w:val="008344C4"/>
    <w:rsid w:val="00834588"/>
    <w:rsid w:val="00834887"/>
    <w:rsid w:val="008365F3"/>
    <w:rsid w:val="00836789"/>
    <w:rsid w:val="008373C6"/>
    <w:rsid w:val="00840165"/>
    <w:rsid w:val="00840A7E"/>
    <w:rsid w:val="00840D78"/>
    <w:rsid w:val="008411CE"/>
    <w:rsid w:val="0084190E"/>
    <w:rsid w:val="00842384"/>
    <w:rsid w:val="0084285D"/>
    <w:rsid w:val="00843BB3"/>
    <w:rsid w:val="00843E7E"/>
    <w:rsid w:val="00844070"/>
    <w:rsid w:val="008445A0"/>
    <w:rsid w:val="00844741"/>
    <w:rsid w:val="008458AC"/>
    <w:rsid w:val="00845BCC"/>
    <w:rsid w:val="00845C42"/>
    <w:rsid w:val="00847D47"/>
    <w:rsid w:val="00847DD8"/>
    <w:rsid w:val="008509DC"/>
    <w:rsid w:val="00850D3D"/>
    <w:rsid w:val="0085122B"/>
    <w:rsid w:val="00851663"/>
    <w:rsid w:val="00851937"/>
    <w:rsid w:val="00851E2A"/>
    <w:rsid w:val="0085215E"/>
    <w:rsid w:val="00852765"/>
    <w:rsid w:val="0085330B"/>
    <w:rsid w:val="00853E54"/>
    <w:rsid w:val="00853F25"/>
    <w:rsid w:val="008547DC"/>
    <w:rsid w:val="00854C26"/>
    <w:rsid w:val="00854CF4"/>
    <w:rsid w:val="00855354"/>
    <w:rsid w:val="0085564D"/>
    <w:rsid w:val="00855681"/>
    <w:rsid w:val="0085648A"/>
    <w:rsid w:val="00857106"/>
    <w:rsid w:val="00860205"/>
    <w:rsid w:val="00860C55"/>
    <w:rsid w:val="008613E8"/>
    <w:rsid w:val="00861631"/>
    <w:rsid w:val="00861AB8"/>
    <w:rsid w:val="00861CC4"/>
    <w:rsid w:val="00861F02"/>
    <w:rsid w:val="008627BE"/>
    <w:rsid w:val="00862CE0"/>
    <w:rsid w:val="008638AF"/>
    <w:rsid w:val="008662EE"/>
    <w:rsid w:val="00866627"/>
    <w:rsid w:val="00866D61"/>
    <w:rsid w:val="00866D8C"/>
    <w:rsid w:val="00867FF6"/>
    <w:rsid w:val="00870361"/>
    <w:rsid w:val="00870F05"/>
    <w:rsid w:val="00870F75"/>
    <w:rsid w:val="00871807"/>
    <w:rsid w:val="00871D77"/>
    <w:rsid w:val="00872068"/>
    <w:rsid w:val="00872A68"/>
    <w:rsid w:val="00872A7B"/>
    <w:rsid w:val="00872BF2"/>
    <w:rsid w:val="00872F7D"/>
    <w:rsid w:val="00872FE2"/>
    <w:rsid w:val="008734A8"/>
    <w:rsid w:val="008743AE"/>
    <w:rsid w:val="008745FE"/>
    <w:rsid w:val="0087472C"/>
    <w:rsid w:val="008748EE"/>
    <w:rsid w:val="00874B9C"/>
    <w:rsid w:val="00874C5A"/>
    <w:rsid w:val="00874CAD"/>
    <w:rsid w:val="00874EDE"/>
    <w:rsid w:val="0087652E"/>
    <w:rsid w:val="00877389"/>
    <w:rsid w:val="00880AA1"/>
    <w:rsid w:val="00881526"/>
    <w:rsid w:val="00881B38"/>
    <w:rsid w:val="00881DBC"/>
    <w:rsid w:val="00881E01"/>
    <w:rsid w:val="00883C2B"/>
    <w:rsid w:val="00884623"/>
    <w:rsid w:val="0088474E"/>
    <w:rsid w:val="00884BB2"/>
    <w:rsid w:val="00884CAE"/>
    <w:rsid w:val="008854AE"/>
    <w:rsid w:val="00885670"/>
    <w:rsid w:val="00887699"/>
    <w:rsid w:val="00887763"/>
    <w:rsid w:val="008878ED"/>
    <w:rsid w:val="00887AEA"/>
    <w:rsid w:val="00887B7B"/>
    <w:rsid w:val="00890191"/>
    <w:rsid w:val="00890DD2"/>
    <w:rsid w:val="00891702"/>
    <w:rsid w:val="00891A0A"/>
    <w:rsid w:val="0089223D"/>
    <w:rsid w:val="0089254F"/>
    <w:rsid w:val="00892557"/>
    <w:rsid w:val="0089335C"/>
    <w:rsid w:val="00893655"/>
    <w:rsid w:val="00895C42"/>
    <w:rsid w:val="0089724A"/>
    <w:rsid w:val="008A041E"/>
    <w:rsid w:val="008A07EC"/>
    <w:rsid w:val="008A0CA6"/>
    <w:rsid w:val="008A1887"/>
    <w:rsid w:val="008A1CB8"/>
    <w:rsid w:val="008A2022"/>
    <w:rsid w:val="008A23B0"/>
    <w:rsid w:val="008A25D6"/>
    <w:rsid w:val="008A410D"/>
    <w:rsid w:val="008A4499"/>
    <w:rsid w:val="008A4E17"/>
    <w:rsid w:val="008A4E27"/>
    <w:rsid w:val="008A54ED"/>
    <w:rsid w:val="008A5AA6"/>
    <w:rsid w:val="008A62A7"/>
    <w:rsid w:val="008A67E8"/>
    <w:rsid w:val="008A68D4"/>
    <w:rsid w:val="008A6AC1"/>
    <w:rsid w:val="008A72C1"/>
    <w:rsid w:val="008A7AC6"/>
    <w:rsid w:val="008A7CBF"/>
    <w:rsid w:val="008B06CB"/>
    <w:rsid w:val="008B0CF1"/>
    <w:rsid w:val="008B0DEC"/>
    <w:rsid w:val="008B1501"/>
    <w:rsid w:val="008B2484"/>
    <w:rsid w:val="008B36BB"/>
    <w:rsid w:val="008B45E8"/>
    <w:rsid w:val="008B4D1D"/>
    <w:rsid w:val="008B51D1"/>
    <w:rsid w:val="008B6C40"/>
    <w:rsid w:val="008B70CF"/>
    <w:rsid w:val="008C0C51"/>
    <w:rsid w:val="008C0E26"/>
    <w:rsid w:val="008C0F42"/>
    <w:rsid w:val="008C149B"/>
    <w:rsid w:val="008C1895"/>
    <w:rsid w:val="008C1EFF"/>
    <w:rsid w:val="008C27C7"/>
    <w:rsid w:val="008C2976"/>
    <w:rsid w:val="008C3928"/>
    <w:rsid w:val="008C394E"/>
    <w:rsid w:val="008C3B9F"/>
    <w:rsid w:val="008C3C87"/>
    <w:rsid w:val="008C4150"/>
    <w:rsid w:val="008C42CD"/>
    <w:rsid w:val="008C573E"/>
    <w:rsid w:val="008C5A25"/>
    <w:rsid w:val="008C60E2"/>
    <w:rsid w:val="008C6BFC"/>
    <w:rsid w:val="008C74DD"/>
    <w:rsid w:val="008C77FD"/>
    <w:rsid w:val="008C7E64"/>
    <w:rsid w:val="008C7F59"/>
    <w:rsid w:val="008D0405"/>
    <w:rsid w:val="008D0838"/>
    <w:rsid w:val="008D153C"/>
    <w:rsid w:val="008D1F04"/>
    <w:rsid w:val="008D26E0"/>
    <w:rsid w:val="008D2772"/>
    <w:rsid w:val="008D2C4C"/>
    <w:rsid w:val="008D3332"/>
    <w:rsid w:val="008D3740"/>
    <w:rsid w:val="008D4760"/>
    <w:rsid w:val="008D47D8"/>
    <w:rsid w:val="008D4A3E"/>
    <w:rsid w:val="008D4E44"/>
    <w:rsid w:val="008D5A91"/>
    <w:rsid w:val="008D6477"/>
    <w:rsid w:val="008D66FF"/>
    <w:rsid w:val="008D69F6"/>
    <w:rsid w:val="008D77E3"/>
    <w:rsid w:val="008D7C72"/>
    <w:rsid w:val="008E0925"/>
    <w:rsid w:val="008E1477"/>
    <w:rsid w:val="008E15BB"/>
    <w:rsid w:val="008E1F51"/>
    <w:rsid w:val="008E2421"/>
    <w:rsid w:val="008E27B9"/>
    <w:rsid w:val="008E322A"/>
    <w:rsid w:val="008E50B6"/>
    <w:rsid w:val="008F00F8"/>
    <w:rsid w:val="008F0313"/>
    <w:rsid w:val="008F09C3"/>
    <w:rsid w:val="008F0F33"/>
    <w:rsid w:val="008F16A5"/>
    <w:rsid w:val="008F1760"/>
    <w:rsid w:val="008F205E"/>
    <w:rsid w:val="008F2176"/>
    <w:rsid w:val="008F33AB"/>
    <w:rsid w:val="008F37D6"/>
    <w:rsid w:val="008F4602"/>
    <w:rsid w:val="008F5427"/>
    <w:rsid w:val="008F5454"/>
    <w:rsid w:val="008F61AA"/>
    <w:rsid w:val="008F6814"/>
    <w:rsid w:val="0090084B"/>
    <w:rsid w:val="00900D1B"/>
    <w:rsid w:val="009011DF"/>
    <w:rsid w:val="00902318"/>
    <w:rsid w:val="00902371"/>
    <w:rsid w:val="0090307C"/>
    <w:rsid w:val="00904D70"/>
    <w:rsid w:val="00906870"/>
    <w:rsid w:val="00907B84"/>
    <w:rsid w:val="00907BC4"/>
    <w:rsid w:val="009106D3"/>
    <w:rsid w:val="00910EC4"/>
    <w:rsid w:val="00911061"/>
    <w:rsid w:val="00912B7E"/>
    <w:rsid w:val="00913B21"/>
    <w:rsid w:val="00913CA1"/>
    <w:rsid w:val="009146E3"/>
    <w:rsid w:val="009147E3"/>
    <w:rsid w:val="00915E93"/>
    <w:rsid w:val="0091618D"/>
    <w:rsid w:val="009162AE"/>
    <w:rsid w:val="0091648F"/>
    <w:rsid w:val="009168AE"/>
    <w:rsid w:val="00917139"/>
    <w:rsid w:val="00917BF6"/>
    <w:rsid w:val="00920002"/>
    <w:rsid w:val="0092012F"/>
    <w:rsid w:val="0092086F"/>
    <w:rsid w:val="00921303"/>
    <w:rsid w:val="00921387"/>
    <w:rsid w:val="00921436"/>
    <w:rsid w:val="0092154D"/>
    <w:rsid w:val="00921FE9"/>
    <w:rsid w:val="00922299"/>
    <w:rsid w:val="00922352"/>
    <w:rsid w:val="00922734"/>
    <w:rsid w:val="00922E9B"/>
    <w:rsid w:val="00922F7F"/>
    <w:rsid w:val="00922F8A"/>
    <w:rsid w:val="00924921"/>
    <w:rsid w:val="00925C3E"/>
    <w:rsid w:val="00925F1A"/>
    <w:rsid w:val="00926147"/>
    <w:rsid w:val="00926CFE"/>
    <w:rsid w:val="00926D20"/>
    <w:rsid w:val="00926E79"/>
    <w:rsid w:val="0092702C"/>
    <w:rsid w:val="00927057"/>
    <w:rsid w:val="00927363"/>
    <w:rsid w:val="00927904"/>
    <w:rsid w:val="0093051B"/>
    <w:rsid w:val="00930736"/>
    <w:rsid w:val="00930A77"/>
    <w:rsid w:val="00930AE7"/>
    <w:rsid w:val="00930DA5"/>
    <w:rsid w:val="009323DF"/>
    <w:rsid w:val="00932663"/>
    <w:rsid w:val="0093359C"/>
    <w:rsid w:val="00933935"/>
    <w:rsid w:val="009342CC"/>
    <w:rsid w:val="009350F8"/>
    <w:rsid w:val="0093532F"/>
    <w:rsid w:val="009353DE"/>
    <w:rsid w:val="0093644D"/>
    <w:rsid w:val="00936689"/>
    <w:rsid w:val="00936F88"/>
    <w:rsid w:val="00937B1A"/>
    <w:rsid w:val="00940242"/>
    <w:rsid w:val="00940331"/>
    <w:rsid w:val="009404A0"/>
    <w:rsid w:val="0094135D"/>
    <w:rsid w:val="00941E31"/>
    <w:rsid w:val="00942055"/>
    <w:rsid w:val="009420F6"/>
    <w:rsid w:val="009425BD"/>
    <w:rsid w:val="00942E80"/>
    <w:rsid w:val="00943B54"/>
    <w:rsid w:val="00944C4A"/>
    <w:rsid w:val="0094569C"/>
    <w:rsid w:val="00946480"/>
    <w:rsid w:val="0094654C"/>
    <w:rsid w:val="009471C0"/>
    <w:rsid w:val="00950133"/>
    <w:rsid w:val="00951130"/>
    <w:rsid w:val="0095117B"/>
    <w:rsid w:val="00951463"/>
    <w:rsid w:val="009517F8"/>
    <w:rsid w:val="00953011"/>
    <w:rsid w:val="00953138"/>
    <w:rsid w:val="00953316"/>
    <w:rsid w:val="00953978"/>
    <w:rsid w:val="00953A02"/>
    <w:rsid w:val="00953AE1"/>
    <w:rsid w:val="00953EB2"/>
    <w:rsid w:val="00953F96"/>
    <w:rsid w:val="00954477"/>
    <w:rsid w:val="009544E3"/>
    <w:rsid w:val="00955071"/>
    <w:rsid w:val="00955B1F"/>
    <w:rsid w:val="00955C20"/>
    <w:rsid w:val="00955C2D"/>
    <w:rsid w:val="00955E67"/>
    <w:rsid w:val="00956353"/>
    <w:rsid w:val="009565D7"/>
    <w:rsid w:val="00956E18"/>
    <w:rsid w:val="00956ED1"/>
    <w:rsid w:val="00956F3E"/>
    <w:rsid w:val="00957AA1"/>
    <w:rsid w:val="00957B7A"/>
    <w:rsid w:val="00962EFF"/>
    <w:rsid w:val="00963734"/>
    <w:rsid w:val="00963AF1"/>
    <w:rsid w:val="00964CEB"/>
    <w:rsid w:val="00964F88"/>
    <w:rsid w:val="00964FA8"/>
    <w:rsid w:val="009653AA"/>
    <w:rsid w:val="009655D7"/>
    <w:rsid w:val="009662EB"/>
    <w:rsid w:val="009665A8"/>
    <w:rsid w:val="009666B9"/>
    <w:rsid w:val="009667EF"/>
    <w:rsid w:val="009671ED"/>
    <w:rsid w:val="0096743F"/>
    <w:rsid w:val="009703FA"/>
    <w:rsid w:val="00970972"/>
    <w:rsid w:val="0097136A"/>
    <w:rsid w:val="0097144E"/>
    <w:rsid w:val="00972CFD"/>
    <w:rsid w:val="009743D6"/>
    <w:rsid w:val="00974460"/>
    <w:rsid w:val="00974529"/>
    <w:rsid w:val="0097525D"/>
    <w:rsid w:val="00976848"/>
    <w:rsid w:val="00976EB3"/>
    <w:rsid w:val="0098007A"/>
    <w:rsid w:val="009804D0"/>
    <w:rsid w:val="009805B8"/>
    <w:rsid w:val="0098095F"/>
    <w:rsid w:val="00980A59"/>
    <w:rsid w:val="00980DA5"/>
    <w:rsid w:val="00982136"/>
    <w:rsid w:val="00983CA9"/>
    <w:rsid w:val="00983F03"/>
    <w:rsid w:val="00984BAB"/>
    <w:rsid w:val="00985F5A"/>
    <w:rsid w:val="009864EA"/>
    <w:rsid w:val="009866AE"/>
    <w:rsid w:val="00986A06"/>
    <w:rsid w:val="00987A39"/>
    <w:rsid w:val="00990432"/>
    <w:rsid w:val="00991648"/>
    <w:rsid w:val="009916F4"/>
    <w:rsid w:val="009919B1"/>
    <w:rsid w:val="00991B6D"/>
    <w:rsid w:val="00991BA3"/>
    <w:rsid w:val="00991D35"/>
    <w:rsid w:val="00992B7C"/>
    <w:rsid w:val="0099394E"/>
    <w:rsid w:val="00993ABD"/>
    <w:rsid w:val="00993B9E"/>
    <w:rsid w:val="009942A9"/>
    <w:rsid w:val="00994438"/>
    <w:rsid w:val="0099488F"/>
    <w:rsid w:val="009948A2"/>
    <w:rsid w:val="00994A78"/>
    <w:rsid w:val="00995A48"/>
    <w:rsid w:val="009965CF"/>
    <w:rsid w:val="009969E0"/>
    <w:rsid w:val="00996BFD"/>
    <w:rsid w:val="00996F5D"/>
    <w:rsid w:val="0099717E"/>
    <w:rsid w:val="00997271"/>
    <w:rsid w:val="009975E5"/>
    <w:rsid w:val="00997682"/>
    <w:rsid w:val="00997A17"/>
    <w:rsid w:val="00997A48"/>
    <w:rsid w:val="009A07D7"/>
    <w:rsid w:val="009A1271"/>
    <w:rsid w:val="009A21D8"/>
    <w:rsid w:val="009A2B4C"/>
    <w:rsid w:val="009A2D43"/>
    <w:rsid w:val="009A36A6"/>
    <w:rsid w:val="009A3819"/>
    <w:rsid w:val="009A3DC3"/>
    <w:rsid w:val="009A3E60"/>
    <w:rsid w:val="009A3FAE"/>
    <w:rsid w:val="009A4158"/>
    <w:rsid w:val="009A4182"/>
    <w:rsid w:val="009A4237"/>
    <w:rsid w:val="009A4FA9"/>
    <w:rsid w:val="009A5EEA"/>
    <w:rsid w:val="009A63BC"/>
    <w:rsid w:val="009A6834"/>
    <w:rsid w:val="009A76EA"/>
    <w:rsid w:val="009A794B"/>
    <w:rsid w:val="009B072A"/>
    <w:rsid w:val="009B07BD"/>
    <w:rsid w:val="009B1798"/>
    <w:rsid w:val="009B1C58"/>
    <w:rsid w:val="009B22DB"/>
    <w:rsid w:val="009B2F09"/>
    <w:rsid w:val="009B3F7E"/>
    <w:rsid w:val="009B5019"/>
    <w:rsid w:val="009B5A40"/>
    <w:rsid w:val="009B61F5"/>
    <w:rsid w:val="009B6688"/>
    <w:rsid w:val="009B6800"/>
    <w:rsid w:val="009B71B0"/>
    <w:rsid w:val="009B7889"/>
    <w:rsid w:val="009C1000"/>
    <w:rsid w:val="009C104D"/>
    <w:rsid w:val="009C12E4"/>
    <w:rsid w:val="009C204B"/>
    <w:rsid w:val="009C208D"/>
    <w:rsid w:val="009C20D9"/>
    <w:rsid w:val="009C2B22"/>
    <w:rsid w:val="009C3766"/>
    <w:rsid w:val="009C37EC"/>
    <w:rsid w:val="009C3851"/>
    <w:rsid w:val="009C47BB"/>
    <w:rsid w:val="009C5361"/>
    <w:rsid w:val="009C538E"/>
    <w:rsid w:val="009C5660"/>
    <w:rsid w:val="009C6253"/>
    <w:rsid w:val="009C759E"/>
    <w:rsid w:val="009C7640"/>
    <w:rsid w:val="009C76A8"/>
    <w:rsid w:val="009C7849"/>
    <w:rsid w:val="009C7ABD"/>
    <w:rsid w:val="009C7C60"/>
    <w:rsid w:val="009C7EA4"/>
    <w:rsid w:val="009D01E3"/>
    <w:rsid w:val="009D074C"/>
    <w:rsid w:val="009D0D37"/>
    <w:rsid w:val="009D0EC0"/>
    <w:rsid w:val="009D132B"/>
    <w:rsid w:val="009D1E84"/>
    <w:rsid w:val="009D2240"/>
    <w:rsid w:val="009D25D6"/>
    <w:rsid w:val="009D3591"/>
    <w:rsid w:val="009D3EE0"/>
    <w:rsid w:val="009D45DB"/>
    <w:rsid w:val="009D4A37"/>
    <w:rsid w:val="009D4A4F"/>
    <w:rsid w:val="009D4B7B"/>
    <w:rsid w:val="009D619C"/>
    <w:rsid w:val="009D6957"/>
    <w:rsid w:val="009D6D26"/>
    <w:rsid w:val="009D7092"/>
    <w:rsid w:val="009D759D"/>
    <w:rsid w:val="009D7A45"/>
    <w:rsid w:val="009D7DE4"/>
    <w:rsid w:val="009E024D"/>
    <w:rsid w:val="009E0764"/>
    <w:rsid w:val="009E0F66"/>
    <w:rsid w:val="009E113B"/>
    <w:rsid w:val="009E167E"/>
    <w:rsid w:val="009E167F"/>
    <w:rsid w:val="009E1B53"/>
    <w:rsid w:val="009E1BFC"/>
    <w:rsid w:val="009E1F4D"/>
    <w:rsid w:val="009E2F93"/>
    <w:rsid w:val="009E3D93"/>
    <w:rsid w:val="009E453D"/>
    <w:rsid w:val="009E4A1E"/>
    <w:rsid w:val="009E574E"/>
    <w:rsid w:val="009E5995"/>
    <w:rsid w:val="009E5B6C"/>
    <w:rsid w:val="009E71DB"/>
    <w:rsid w:val="009E7471"/>
    <w:rsid w:val="009E757D"/>
    <w:rsid w:val="009F04CC"/>
    <w:rsid w:val="009F053F"/>
    <w:rsid w:val="009F0FE7"/>
    <w:rsid w:val="009F1267"/>
    <w:rsid w:val="009F126A"/>
    <w:rsid w:val="009F167F"/>
    <w:rsid w:val="009F1FDD"/>
    <w:rsid w:val="009F2344"/>
    <w:rsid w:val="009F291D"/>
    <w:rsid w:val="009F2FB4"/>
    <w:rsid w:val="009F36A0"/>
    <w:rsid w:val="009F3E42"/>
    <w:rsid w:val="009F42DC"/>
    <w:rsid w:val="009F432F"/>
    <w:rsid w:val="009F4847"/>
    <w:rsid w:val="009F4ECF"/>
    <w:rsid w:val="009F4EDE"/>
    <w:rsid w:val="009F500E"/>
    <w:rsid w:val="009F602B"/>
    <w:rsid w:val="009F66F1"/>
    <w:rsid w:val="009F71AB"/>
    <w:rsid w:val="00A0020A"/>
    <w:rsid w:val="00A00BFC"/>
    <w:rsid w:val="00A01065"/>
    <w:rsid w:val="00A011AE"/>
    <w:rsid w:val="00A01781"/>
    <w:rsid w:val="00A026AF"/>
    <w:rsid w:val="00A0280A"/>
    <w:rsid w:val="00A02923"/>
    <w:rsid w:val="00A02FC6"/>
    <w:rsid w:val="00A03CD3"/>
    <w:rsid w:val="00A041B0"/>
    <w:rsid w:val="00A041ED"/>
    <w:rsid w:val="00A046D0"/>
    <w:rsid w:val="00A04CB4"/>
    <w:rsid w:val="00A04E93"/>
    <w:rsid w:val="00A053C5"/>
    <w:rsid w:val="00A06157"/>
    <w:rsid w:val="00A063DE"/>
    <w:rsid w:val="00A06C17"/>
    <w:rsid w:val="00A072D3"/>
    <w:rsid w:val="00A079C6"/>
    <w:rsid w:val="00A07E0F"/>
    <w:rsid w:val="00A10A70"/>
    <w:rsid w:val="00A10C7C"/>
    <w:rsid w:val="00A10F7A"/>
    <w:rsid w:val="00A11212"/>
    <w:rsid w:val="00A11D99"/>
    <w:rsid w:val="00A120A8"/>
    <w:rsid w:val="00A123AD"/>
    <w:rsid w:val="00A12481"/>
    <w:rsid w:val="00A127A5"/>
    <w:rsid w:val="00A129D6"/>
    <w:rsid w:val="00A137E9"/>
    <w:rsid w:val="00A141F6"/>
    <w:rsid w:val="00A146E3"/>
    <w:rsid w:val="00A149F1"/>
    <w:rsid w:val="00A15067"/>
    <w:rsid w:val="00A152A2"/>
    <w:rsid w:val="00A154AD"/>
    <w:rsid w:val="00A159F8"/>
    <w:rsid w:val="00A15DCF"/>
    <w:rsid w:val="00A16381"/>
    <w:rsid w:val="00A1682E"/>
    <w:rsid w:val="00A1733A"/>
    <w:rsid w:val="00A173A4"/>
    <w:rsid w:val="00A1792C"/>
    <w:rsid w:val="00A17EB5"/>
    <w:rsid w:val="00A17F30"/>
    <w:rsid w:val="00A208A4"/>
    <w:rsid w:val="00A20DBC"/>
    <w:rsid w:val="00A2172C"/>
    <w:rsid w:val="00A22964"/>
    <w:rsid w:val="00A22E3E"/>
    <w:rsid w:val="00A23352"/>
    <w:rsid w:val="00A235B7"/>
    <w:rsid w:val="00A23D21"/>
    <w:rsid w:val="00A23EB0"/>
    <w:rsid w:val="00A240DB"/>
    <w:rsid w:val="00A242BC"/>
    <w:rsid w:val="00A24949"/>
    <w:rsid w:val="00A24CD4"/>
    <w:rsid w:val="00A24E06"/>
    <w:rsid w:val="00A2611B"/>
    <w:rsid w:val="00A31EBB"/>
    <w:rsid w:val="00A3242F"/>
    <w:rsid w:val="00A32AE9"/>
    <w:rsid w:val="00A343EA"/>
    <w:rsid w:val="00A34424"/>
    <w:rsid w:val="00A34EE9"/>
    <w:rsid w:val="00A35231"/>
    <w:rsid w:val="00A35543"/>
    <w:rsid w:val="00A357CD"/>
    <w:rsid w:val="00A35AB3"/>
    <w:rsid w:val="00A35B57"/>
    <w:rsid w:val="00A36785"/>
    <w:rsid w:val="00A36C79"/>
    <w:rsid w:val="00A36E9B"/>
    <w:rsid w:val="00A3774D"/>
    <w:rsid w:val="00A378FA"/>
    <w:rsid w:val="00A37C28"/>
    <w:rsid w:val="00A416AE"/>
    <w:rsid w:val="00A41984"/>
    <w:rsid w:val="00A424C1"/>
    <w:rsid w:val="00A42D20"/>
    <w:rsid w:val="00A4387E"/>
    <w:rsid w:val="00A43BFE"/>
    <w:rsid w:val="00A44C53"/>
    <w:rsid w:val="00A45442"/>
    <w:rsid w:val="00A46B5F"/>
    <w:rsid w:val="00A46FA0"/>
    <w:rsid w:val="00A47709"/>
    <w:rsid w:val="00A50021"/>
    <w:rsid w:val="00A5124C"/>
    <w:rsid w:val="00A51487"/>
    <w:rsid w:val="00A51AD0"/>
    <w:rsid w:val="00A52A0D"/>
    <w:rsid w:val="00A52BCF"/>
    <w:rsid w:val="00A53334"/>
    <w:rsid w:val="00A53E55"/>
    <w:rsid w:val="00A542FA"/>
    <w:rsid w:val="00A54D4F"/>
    <w:rsid w:val="00A55318"/>
    <w:rsid w:val="00A554D6"/>
    <w:rsid w:val="00A55883"/>
    <w:rsid w:val="00A562A7"/>
    <w:rsid w:val="00A563CC"/>
    <w:rsid w:val="00A56792"/>
    <w:rsid w:val="00A56B54"/>
    <w:rsid w:val="00A56CB1"/>
    <w:rsid w:val="00A57B4C"/>
    <w:rsid w:val="00A6012A"/>
    <w:rsid w:val="00A61027"/>
    <w:rsid w:val="00A62CC0"/>
    <w:rsid w:val="00A62ED0"/>
    <w:rsid w:val="00A62FFE"/>
    <w:rsid w:val="00A6315B"/>
    <w:rsid w:val="00A6350E"/>
    <w:rsid w:val="00A63F33"/>
    <w:rsid w:val="00A6434A"/>
    <w:rsid w:val="00A64510"/>
    <w:rsid w:val="00A65412"/>
    <w:rsid w:val="00A65B2B"/>
    <w:rsid w:val="00A664A8"/>
    <w:rsid w:val="00A665DC"/>
    <w:rsid w:val="00A66FD8"/>
    <w:rsid w:val="00A67A0E"/>
    <w:rsid w:val="00A67C36"/>
    <w:rsid w:val="00A70F52"/>
    <w:rsid w:val="00A7104D"/>
    <w:rsid w:val="00A7107F"/>
    <w:rsid w:val="00A71602"/>
    <w:rsid w:val="00A716DD"/>
    <w:rsid w:val="00A72325"/>
    <w:rsid w:val="00A726C1"/>
    <w:rsid w:val="00A73848"/>
    <w:rsid w:val="00A7393E"/>
    <w:rsid w:val="00A73C3A"/>
    <w:rsid w:val="00A74255"/>
    <w:rsid w:val="00A744D2"/>
    <w:rsid w:val="00A74957"/>
    <w:rsid w:val="00A75BBD"/>
    <w:rsid w:val="00A76C6F"/>
    <w:rsid w:val="00A775A6"/>
    <w:rsid w:val="00A8009D"/>
    <w:rsid w:val="00A804AA"/>
    <w:rsid w:val="00A81562"/>
    <w:rsid w:val="00A81AC2"/>
    <w:rsid w:val="00A831FE"/>
    <w:rsid w:val="00A83872"/>
    <w:rsid w:val="00A84F3E"/>
    <w:rsid w:val="00A850CB"/>
    <w:rsid w:val="00A854C4"/>
    <w:rsid w:val="00A85A2C"/>
    <w:rsid w:val="00A85CEF"/>
    <w:rsid w:val="00A85D31"/>
    <w:rsid w:val="00A86658"/>
    <w:rsid w:val="00A87330"/>
    <w:rsid w:val="00A87AD0"/>
    <w:rsid w:val="00A91CAD"/>
    <w:rsid w:val="00A92A25"/>
    <w:rsid w:val="00A92F50"/>
    <w:rsid w:val="00A931B2"/>
    <w:rsid w:val="00A9387A"/>
    <w:rsid w:val="00A93B5E"/>
    <w:rsid w:val="00A94636"/>
    <w:rsid w:val="00A94BAA"/>
    <w:rsid w:val="00A94CE2"/>
    <w:rsid w:val="00A955B9"/>
    <w:rsid w:val="00A955D6"/>
    <w:rsid w:val="00A9595A"/>
    <w:rsid w:val="00A968BF"/>
    <w:rsid w:val="00A97B61"/>
    <w:rsid w:val="00AA0331"/>
    <w:rsid w:val="00AA1649"/>
    <w:rsid w:val="00AA1CBC"/>
    <w:rsid w:val="00AA2CFF"/>
    <w:rsid w:val="00AA3029"/>
    <w:rsid w:val="00AA39A3"/>
    <w:rsid w:val="00AA44F1"/>
    <w:rsid w:val="00AA4EBA"/>
    <w:rsid w:val="00AA52A4"/>
    <w:rsid w:val="00AA5FB6"/>
    <w:rsid w:val="00AA60E1"/>
    <w:rsid w:val="00AA6BDE"/>
    <w:rsid w:val="00AA6C6A"/>
    <w:rsid w:val="00AA6C73"/>
    <w:rsid w:val="00AA6F86"/>
    <w:rsid w:val="00AA73E3"/>
    <w:rsid w:val="00AA7583"/>
    <w:rsid w:val="00AA7C14"/>
    <w:rsid w:val="00AA7F8C"/>
    <w:rsid w:val="00AB0373"/>
    <w:rsid w:val="00AB068F"/>
    <w:rsid w:val="00AB070C"/>
    <w:rsid w:val="00AB0FFA"/>
    <w:rsid w:val="00AB167A"/>
    <w:rsid w:val="00AB189B"/>
    <w:rsid w:val="00AB1CAE"/>
    <w:rsid w:val="00AB2327"/>
    <w:rsid w:val="00AB2AF7"/>
    <w:rsid w:val="00AB35DE"/>
    <w:rsid w:val="00AB48AF"/>
    <w:rsid w:val="00AB4B67"/>
    <w:rsid w:val="00AB4D3C"/>
    <w:rsid w:val="00AB590B"/>
    <w:rsid w:val="00AB5925"/>
    <w:rsid w:val="00AB5A38"/>
    <w:rsid w:val="00AB5F94"/>
    <w:rsid w:val="00AB5FCF"/>
    <w:rsid w:val="00AB645D"/>
    <w:rsid w:val="00AB6964"/>
    <w:rsid w:val="00AB6A01"/>
    <w:rsid w:val="00AB6CB7"/>
    <w:rsid w:val="00AB70F9"/>
    <w:rsid w:val="00AC10A4"/>
    <w:rsid w:val="00AC124B"/>
    <w:rsid w:val="00AC1B88"/>
    <w:rsid w:val="00AC2843"/>
    <w:rsid w:val="00AC28BA"/>
    <w:rsid w:val="00AC2E4D"/>
    <w:rsid w:val="00AC32E1"/>
    <w:rsid w:val="00AC40CD"/>
    <w:rsid w:val="00AC46DE"/>
    <w:rsid w:val="00AC4B91"/>
    <w:rsid w:val="00AC4DF9"/>
    <w:rsid w:val="00AC4F91"/>
    <w:rsid w:val="00AC5227"/>
    <w:rsid w:val="00AC5324"/>
    <w:rsid w:val="00AC55FD"/>
    <w:rsid w:val="00AC5948"/>
    <w:rsid w:val="00AC626D"/>
    <w:rsid w:val="00AC68A1"/>
    <w:rsid w:val="00AC75EB"/>
    <w:rsid w:val="00AC7711"/>
    <w:rsid w:val="00AD019D"/>
    <w:rsid w:val="00AD040C"/>
    <w:rsid w:val="00AD1686"/>
    <w:rsid w:val="00AD168D"/>
    <w:rsid w:val="00AD1B4C"/>
    <w:rsid w:val="00AD2C8D"/>
    <w:rsid w:val="00AD3338"/>
    <w:rsid w:val="00AD5628"/>
    <w:rsid w:val="00AD578F"/>
    <w:rsid w:val="00AD5B39"/>
    <w:rsid w:val="00AD5C19"/>
    <w:rsid w:val="00AD5EC9"/>
    <w:rsid w:val="00AD6E4A"/>
    <w:rsid w:val="00AD7240"/>
    <w:rsid w:val="00AD74D3"/>
    <w:rsid w:val="00AD7CA0"/>
    <w:rsid w:val="00AE0049"/>
    <w:rsid w:val="00AE0FE8"/>
    <w:rsid w:val="00AE1126"/>
    <w:rsid w:val="00AE121A"/>
    <w:rsid w:val="00AE137F"/>
    <w:rsid w:val="00AE1A6A"/>
    <w:rsid w:val="00AE35BF"/>
    <w:rsid w:val="00AE3E2D"/>
    <w:rsid w:val="00AE4F95"/>
    <w:rsid w:val="00AE55BE"/>
    <w:rsid w:val="00AE5B12"/>
    <w:rsid w:val="00AE5DEF"/>
    <w:rsid w:val="00AE685D"/>
    <w:rsid w:val="00AE695A"/>
    <w:rsid w:val="00AE753A"/>
    <w:rsid w:val="00AE7754"/>
    <w:rsid w:val="00AE79B3"/>
    <w:rsid w:val="00AF03EF"/>
    <w:rsid w:val="00AF07A4"/>
    <w:rsid w:val="00AF1F55"/>
    <w:rsid w:val="00AF36C6"/>
    <w:rsid w:val="00AF391F"/>
    <w:rsid w:val="00AF3C00"/>
    <w:rsid w:val="00AF40A1"/>
    <w:rsid w:val="00AF40BE"/>
    <w:rsid w:val="00AF41EC"/>
    <w:rsid w:val="00AF57B1"/>
    <w:rsid w:val="00AF6BC2"/>
    <w:rsid w:val="00AF6DEF"/>
    <w:rsid w:val="00AF75EE"/>
    <w:rsid w:val="00B00048"/>
    <w:rsid w:val="00B00800"/>
    <w:rsid w:val="00B00923"/>
    <w:rsid w:val="00B009E0"/>
    <w:rsid w:val="00B0103A"/>
    <w:rsid w:val="00B01664"/>
    <w:rsid w:val="00B028E5"/>
    <w:rsid w:val="00B02D1E"/>
    <w:rsid w:val="00B02D5B"/>
    <w:rsid w:val="00B03518"/>
    <w:rsid w:val="00B03A43"/>
    <w:rsid w:val="00B046BF"/>
    <w:rsid w:val="00B04919"/>
    <w:rsid w:val="00B05BCC"/>
    <w:rsid w:val="00B06B9E"/>
    <w:rsid w:val="00B06D69"/>
    <w:rsid w:val="00B06FE4"/>
    <w:rsid w:val="00B11DF2"/>
    <w:rsid w:val="00B12DA6"/>
    <w:rsid w:val="00B12EFE"/>
    <w:rsid w:val="00B13544"/>
    <w:rsid w:val="00B13C6E"/>
    <w:rsid w:val="00B13D09"/>
    <w:rsid w:val="00B14137"/>
    <w:rsid w:val="00B144E5"/>
    <w:rsid w:val="00B1492A"/>
    <w:rsid w:val="00B149AB"/>
    <w:rsid w:val="00B152B8"/>
    <w:rsid w:val="00B15893"/>
    <w:rsid w:val="00B15A63"/>
    <w:rsid w:val="00B16CD2"/>
    <w:rsid w:val="00B211C7"/>
    <w:rsid w:val="00B21278"/>
    <w:rsid w:val="00B21358"/>
    <w:rsid w:val="00B2142C"/>
    <w:rsid w:val="00B21606"/>
    <w:rsid w:val="00B218AD"/>
    <w:rsid w:val="00B21BC9"/>
    <w:rsid w:val="00B22519"/>
    <w:rsid w:val="00B22E4C"/>
    <w:rsid w:val="00B239FC"/>
    <w:rsid w:val="00B23F91"/>
    <w:rsid w:val="00B2492A"/>
    <w:rsid w:val="00B25DE9"/>
    <w:rsid w:val="00B2602A"/>
    <w:rsid w:val="00B262A0"/>
    <w:rsid w:val="00B268E6"/>
    <w:rsid w:val="00B27082"/>
    <w:rsid w:val="00B27519"/>
    <w:rsid w:val="00B27BD2"/>
    <w:rsid w:val="00B30182"/>
    <w:rsid w:val="00B301BA"/>
    <w:rsid w:val="00B30C25"/>
    <w:rsid w:val="00B30FAA"/>
    <w:rsid w:val="00B31D6F"/>
    <w:rsid w:val="00B32B66"/>
    <w:rsid w:val="00B341CC"/>
    <w:rsid w:val="00B34C0E"/>
    <w:rsid w:val="00B34CB0"/>
    <w:rsid w:val="00B35385"/>
    <w:rsid w:val="00B353F7"/>
    <w:rsid w:val="00B36456"/>
    <w:rsid w:val="00B364E1"/>
    <w:rsid w:val="00B36831"/>
    <w:rsid w:val="00B36BD9"/>
    <w:rsid w:val="00B36D5E"/>
    <w:rsid w:val="00B36DFA"/>
    <w:rsid w:val="00B378D9"/>
    <w:rsid w:val="00B37B9D"/>
    <w:rsid w:val="00B37C54"/>
    <w:rsid w:val="00B40480"/>
    <w:rsid w:val="00B41DF5"/>
    <w:rsid w:val="00B42047"/>
    <w:rsid w:val="00B42A59"/>
    <w:rsid w:val="00B440C3"/>
    <w:rsid w:val="00B44A6F"/>
    <w:rsid w:val="00B451F7"/>
    <w:rsid w:val="00B45B8F"/>
    <w:rsid w:val="00B45F4B"/>
    <w:rsid w:val="00B462F8"/>
    <w:rsid w:val="00B466A0"/>
    <w:rsid w:val="00B47758"/>
    <w:rsid w:val="00B47FDF"/>
    <w:rsid w:val="00B50169"/>
    <w:rsid w:val="00B506EB"/>
    <w:rsid w:val="00B50E88"/>
    <w:rsid w:val="00B520FF"/>
    <w:rsid w:val="00B524E6"/>
    <w:rsid w:val="00B52696"/>
    <w:rsid w:val="00B52AA6"/>
    <w:rsid w:val="00B52DC8"/>
    <w:rsid w:val="00B52F59"/>
    <w:rsid w:val="00B52FBC"/>
    <w:rsid w:val="00B54344"/>
    <w:rsid w:val="00B55013"/>
    <w:rsid w:val="00B559F4"/>
    <w:rsid w:val="00B56B46"/>
    <w:rsid w:val="00B570D4"/>
    <w:rsid w:val="00B57215"/>
    <w:rsid w:val="00B576A1"/>
    <w:rsid w:val="00B5781E"/>
    <w:rsid w:val="00B578F9"/>
    <w:rsid w:val="00B60256"/>
    <w:rsid w:val="00B60892"/>
    <w:rsid w:val="00B60A36"/>
    <w:rsid w:val="00B60E8D"/>
    <w:rsid w:val="00B6115E"/>
    <w:rsid w:val="00B6154C"/>
    <w:rsid w:val="00B61783"/>
    <w:rsid w:val="00B61A35"/>
    <w:rsid w:val="00B620D3"/>
    <w:rsid w:val="00B634CE"/>
    <w:rsid w:val="00B63BAA"/>
    <w:rsid w:val="00B63E92"/>
    <w:rsid w:val="00B64F46"/>
    <w:rsid w:val="00B657CA"/>
    <w:rsid w:val="00B663EF"/>
    <w:rsid w:val="00B66536"/>
    <w:rsid w:val="00B67160"/>
    <w:rsid w:val="00B67C8C"/>
    <w:rsid w:val="00B67CAB"/>
    <w:rsid w:val="00B7031E"/>
    <w:rsid w:val="00B7093F"/>
    <w:rsid w:val="00B71B2D"/>
    <w:rsid w:val="00B71D2C"/>
    <w:rsid w:val="00B723BF"/>
    <w:rsid w:val="00B73124"/>
    <w:rsid w:val="00B73278"/>
    <w:rsid w:val="00B73A37"/>
    <w:rsid w:val="00B74863"/>
    <w:rsid w:val="00B752AA"/>
    <w:rsid w:val="00B75E3E"/>
    <w:rsid w:val="00B7613C"/>
    <w:rsid w:val="00B76287"/>
    <w:rsid w:val="00B763D9"/>
    <w:rsid w:val="00B76D1F"/>
    <w:rsid w:val="00B7712D"/>
    <w:rsid w:val="00B7778E"/>
    <w:rsid w:val="00B77DC6"/>
    <w:rsid w:val="00B77FD1"/>
    <w:rsid w:val="00B80E3C"/>
    <w:rsid w:val="00B8137A"/>
    <w:rsid w:val="00B81F77"/>
    <w:rsid w:val="00B8236C"/>
    <w:rsid w:val="00B8263F"/>
    <w:rsid w:val="00B83030"/>
    <w:rsid w:val="00B83EFD"/>
    <w:rsid w:val="00B84205"/>
    <w:rsid w:val="00B8426F"/>
    <w:rsid w:val="00B875A8"/>
    <w:rsid w:val="00B87AE7"/>
    <w:rsid w:val="00B87B12"/>
    <w:rsid w:val="00B9031D"/>
    <w:rsid w:val="00B91DF0"/>
    <w:rsid w:val="00B92148"/>
    <w:rsid w:val="00B941CC"/>
    <w:rsid w:val="00B94AB4"/>
    <w:rsid w:val="00B95066"/>
    <w:rsid w:val="00B9566E"/>
    <w:rsid w:val="00B965B0"/>
    <w:rsid w:val="00B968CD"/>
    <w:rsid w:val="00B96EF7"/>
    <w:rsid w:val="00B97946"/>
    <w:rsid w:val="00B97D01"/>
    <w:rsid w:val="00BA01BE"/>
    <w:rsid w:val="00BA10A1"/>
    <w:rsid w:val="00BA142B"/>
    <w:rsid w:val="00BA167A"/>
    <w:rsid w:val="00BA1752"/>
    <w:rsid w:val="00BA1D3E"/>
    <w:rsid w:val="00BA22C4"/>
    <w:rsid w:val="00BA3F14"/>
    <w:rsid w:val="00BA4457"/>
    <w:rsid w:val="00BA51C4"/>
    <w:rsid w:val="00BA524D"/>
    <w:rsid w:val="00BA528F"/>
    <w:rsid w:val="00BA5372"/>
    <w:rsid w:val="00BB0E58"/>
    <w:rsid w:val="00BB18D0"/>
    <w:rsid w:val="00BB19E6"/>
    <w:rsid w:val="00BB235E"/>
    <w:rsid w:val="00BB2BDA"/>
    <w:rsid w:val="00BB30ED"/>
    <w:rsid w:val="00BB5490"/>
    <w:rsid w:val="00BB554C"/>
    <w:rsid w:val="00BB5C0B"/>
    <w:rsid w:val="00BB5F23"/>
    <w:rsid w:val="00BB606C"/>
    <w:rsid w:val="00BB60FC"/>
    <w:rsid w:val="00BB6CE6"/>
    <w:rsid w:val="00BB7A68"/>
    <w:rsid w:val="00BB7FA5"/>
    <w:rsid w:val="00BC0182"/>
    <w:rsid w:val="00BC033F"/>
    <w:rsid w:val="00BC051C"/>
    <w:rsid w:val="00BC053B"/>
    <w:rsid w:val="00BC0698"/>
    <w:rsid w:val="00BC0906"/>
    <w:rsid w:val="00BC0F52"/>
    <w:rsid w:val="00BC125D"/>
    <w:rsid w:val="00BC2E0F"/>
    <w:rsid w:val="00BC3BD7"/>
    <w:rsid w:val="00BC4616"/>
    <w:rsid w:val="00BC4A59"/>
    <w:rsid w:val="00BC53F8"/>
    <w:rsid w:val="00BC5594"/>
    <w:rsid w:val="00BC5B7F"/>
    <w:rsid w:val="00BC5DAF"/>
    <w:rsid w:val="00BC6FD1"/>
    <w:rsid w:val="00BC70CD"/>
    <w:rsid w:val="00BC78A3"/>
    <w:rsid w:val="00BC78FB"/>
    <w:rsid w:val="00BC7A1E"/>
    <w:rsid w:val="00BC7A4E"/>
    <w:rsid w:val="00BC7CA5"/>
    <w:rsid w:val="00BD02B7"/>
    <w:rsid w:val="00BD081B"/>
    <w:rsid w:val="00BD0A1A"/>
    <w:rsid w:val="00BD134A"/>
    <w:rsid w:val="00BD229B"/>
    <w:rsid w:val="00BD2B00"/>
    <w:rsid w:val="00BD2C30"/>
    <w:rsid w:val="00BD4817"/>
    <w:rsid w:val="00BD4BED"/>
    <w:rsid w:val="00BD4C43"/>
    <w:rsid w:val="00BD5BC7"/>
    <w:rsid w:val="00BD5BF1"/>
    <w:rsid w:val="00BD60D6"/>
    <w:rsid w:val="00BD613A"/>
    <w:rsid w:val="00BD719A"/>
    <w:rsid w:val="00BD776D"/>
    <w:rsid w:val="00BD7C06"/>
    <w:rsid w:val="00BE0DBE"/>
    <w:rsid w:val="00BE111A"/>
    <w:rsid w:val="00BE13B2"/>
    <w:rsid w:val="00BE13C3"/>
    <w:rsid w:val="00BE1D6B"/>
    <w:rsid w:val="00BE1EA9"/>
    <w:rsid w:val="00BE2366"/>
    <w:rsid w:val="00BE247F"/>
    <w:rsid w:val="00BE2A36"/>
    <w:rsid w:val="00BE3154"/>
    <w:rsid w:val="00BE3855"/>
    <w:rsid w:val="00BE3A08"/>
    <w:rsid w:val="00BE41A1"/>
    <w:rsid w:val="00BE42AF"/>
    <w:rsid w:val="00BE4416"/>
    <w:rsid w:val="00BE50A2"/>
    <w:rsid w:val="00BE6537"/>
    <w:rsid w:val="00BE6569"/>
    <w:rsid w:val="00BE666A"/>
    <w:rsid w:val="00BE6B0E"/>
    <w:rsid w:val="00BE72D4"/>
    <w:rsid w:val="00BE79BE"/>
    <w:rsid w:val="00BF06B4"/>
    <w:rsid w:val="00BF1CC7"/>
    <w:rsid w:val="00BF1D7C"/>
    <w:rsid w:val="00BF30AB"/>
    <w:rsid w:val="00BF3612"/>
    <w:rsid w:val="00BF3889"/>
    <w:rsid w:val="00BF4545"/>
    <w:rsid w:val="00BF4618"/>
    <w:rsid w:val="00BF4D34"/>
    <w:rsid w:val="00BF555D"/>
    <w:rsid w:val="00BF5D19"/>
    <w:rsid w:val="00BF72E3"/>
    <w:rsid w:val="00BF73DB"/>
    <w:rsid w:val="00C01427"/>
    <w:rsid w:val="00C0142B"/>
    <w:rsid w:val="00C0146C"/>
    <w:rsid w:val="00C01A67"/>
    <w:rsid w:val="00C01B70"/>
    <w:rsid w:val="00C0204B"/>
    <w:rsid w:val="00C02561"/>
    <w:rsid w:val="00C0281B"/>
    <w:rsid w:val="00C0288B"/>
    <w:rsid w:val="00C03843"/>
    <w:rsid w:val="00C03FA2"/>
    <w:rsid w:val="00C04266"/>
    <w:rsid w:val="00C047A6"/>
    <w:rsid w:val="00C06432"/>
    <w:rsid w:val="00C0644E"/>
    <w:rsid w:val="00C06DD2"/>
    <w:rsid w:val="00C07072"/>
    <w:rsid w:val="00C07E95"/>
    <w:rsid w:val="00C1004B"/>
    <w:rsid w:val="00C10E8C"/>
    <w:rsid w:val="00C11E60"/>
    <w:rsid w:val="00C1345F"/>
    <w:rsid w:val="00C14033"/>
    <w:rsid w:val="00C1454C"/>
    <w:rsid w:val="00C14735"/>
    <w:rsid w:val="00C167E2"/>
    <w:rsid w:val="00C168E8"/>
    <w:rsid w:val="00C16AD8"/>
    <w:rsid w:val="00C16CD5"/>
    <w:rsid w:val="00C16EAF"/>
    <w:rsid w:val="00C1727C"/>
    <w:rsid w:val="00C17D4B"/>
    <w:rsid w:val="00C17FA3"/>
    <w:rsid w:val="00C2065E"/>
    <w:rsid w:val="00C20A03"/>
    <w:rsid w:val="00C20C83"/>
    <w:rsid w:val="00C21BE5"/>
    <w:rsid w:val="00C21E00"/>
    <w:rsid w:val="00C21EB9"/>
    <w:rsid w:val="00C23799"/>
    <w:rsid w:val="00C2430C"/>
    <w:rsid w:val="00C24552"/>
    <w:rsid w:val="00C2517C"/>
    <w:rsid w:val="00C251F9"/>
    <w:rsid w:val="00C25945"/>
    <w:rsid w:val="00C25DC2"/>
    <w:rsid w:val="00C2607F"/>
    <w:rsid w:val="00C27B2C"/>
    <w:rsid w:val="00C27C5C"/>
    <w:rsid w:val="00C27DA3"/>
    <w:rsid w:val="00C31BE7"/>
    <w:rsid w:val="00C31E33"/>
    <w:rsid w:val="00C324EE"/>
    <w:rsid w:val="00C3333A"/>
    <w:rsid w:val="00C33792"/>
    <w:rsid w:val="00C3392C"/>
    <w:rsid w:val="00C34494"/>
    <w:rsid w:val="00C34DE9"/>
    <w:rsid w:val="00C35996"/>
    <w:rsid w:val="00C365B9"/>
    <w:rsid w:val="00C4028C"/>
    <w:rsid w:val="00C40F2C"/>
    <w:rsid w:val="00C4173A"/>
    <w:rsid w:val="00C41BC0"/>
    <w:rsid w:val="00C41EAF"/>
    <w:rsid w:val="00C4237A"/>
    <w:rsid w:val="00C43050"/>
    <w:rsid w:val="00C446AF"/>
    <w:rsid w:val="00C44D38"/>
    <w:rsid w:val="00C45C5B"/>
    <w:rsid w:val="00C46410"/>
    <w:rsid w:val="00C4661E"/>
    <w:rsid w:val="00C468F6"/>
    <w:rsid w:val="00C46AF4"/>
    <w:rsid w:val="00C474BE"/>
    <w:rsid w:val="00C50100"/>
    <w:rsid w:val="00C508C0"/>
    <w:rsid w:val="00C52311"/>
    <w:rsid w:val="00C52A6C"/>
    <w:rsid w:val="00C52D00"/>
    <w:rsid w:val="00C53461"/>
    <w:rsid w:val="00C53754"/>
    <w:rsid w:val="00C53CB0"/>
    <w:rsid w:val="00C5490D"/>
    <w:rsid w:val="00C54B2D"/>
    <w:rsid w:val="00C55048"/>
    <w:rsid w:val="00C55244"/>
    <w:rsid w:val="00C56C14"/>
    <w:rsid w:val="00C56D11"/>
    <w:rsid w:val="00C57189"/>
    <w:rsid w:val="00C57934"/>
    <w:rsid w:val="00C6114A"/>
    <w:rsid w:val="00C61525"/>
    <w:rsid w:val="00C61896"/>
    <w:rsid w:val="00C61B0C"/>
    <w:rsid w:val="00C623E3"/>
    <w:rsid w:val="00C6293E"/>
    <w:rsid w:val="00C62C71"/>
    <w:rsid w:val="00C636FD"/>
    <w:rsid w:val="00C6509F"/>
    <w:rsid w:val="00C65698"/>
    <w:rsid w:val="00C65E90"/>
    <w:rsid w:val="00C66388"/>
    <w:rsid w:val="00C67DB7"/>
    <w:rsid w:val="00C703F1"/>
    <w:rsid w:val="00C70DB8"/>
    <w:rsid w:val="00C710CF"/>
    <w:rsid w:val="00C71989"/>
    <w:rsid w:val="00C72572"/>
    <w:rsid w:val="00C728E5"/>
    <w:rsid w:val="00C73098"/>
    <w:rsid w:val="00C73460"/>
    <w:rsid w:val="00C73CFD"/>
    <w:rsid w:val="00C743CB"/>
    <w:rsid w:val="00C75B4B"/>
    <w:rsid w:val="00C75EA3"/>
    <w:rsid w:val="00C761E4"/>
    <w:rsid w:val="00C76CF0"/>
    <w:rsid w:val="00C77270"/>
    <w:rsid w:val="00C806C6"/>
    <w:rsid w:val="00C807BC"/>
    <w:rsid w:val="00C80937"/>
    <w:rsid w:val="00C80D19"/>
    <w:rsid w:val="00C80F40"/>
    <w:rsid w:val="00C814E7"/>
    <w:rsid w:val="00C81541"/>
    <w:rsid w:val="00C81836"/>
    <w:rsid w:val="00C81E8B"/>
    <w:rsid w:val="00C81EAA"/>
    <w:rsid w:val="00C8236F"/>
    <w:rsid w:val="00C82AF7"/>
    <w:rsid w:val="00C83723"/>
    <w:rsid w:val="00C847CD"/>
    <w:rsid w:val="00C84F02"/>
    <w:rsid w:val="00C85600"/>
    <w:rsid w:val="00C85D71"/>
    <w:rsid w:val="00C865FD"/>
    <w:rsid w:val="00C86BAB"/>
    <w:rsid w:val="00C86E4B"/>
    <w:rsid w:val="00C86EA2"/>
    <w:rsid w:val="00C90C7C"/>
    <w:rsid w:val="00C914C6"/>
    <w:rsid w:val="00C91A9E"/>
    <w:rsid w:val="00C9262A"/>
    <w:rsid w:val="00C929AF"/>
    <w:rsid w:val="00C92ED4"/>
    <w:rsid w:val="00C93651"/>
    <w:rsid w:val="00C937AA"/>
    <w:rsid w:val="00C93B45"/>
    <w:rsid w:val="00C93C77"/>
    <w:rsid w:val="00C93CBE"/>
    <w:rsid w:val="00C93E31"/>
    <w:rsid w:val="00C93F5C"/>
    <w:rsid w:val="00C949F0"/>
    <w:rsid w:val="00C95323"/>
    <w:rsid w:val="00C956CC"/>
    <w:rsid w:val="00C959A4"/>
    <w:rsid w:val="00C96235"/>
    <w:rsid w:val="00C9635D"/>
    <w:rsid w:val="00C966E5"/>
    <w:rsid w:val="00C9695F"/>
    <w:rsid w:val="00C96A66"/>
    <w:rsid w:val="00C96B7E"/>
    <w:rsid w:val="00C970A2"/>
    <w:rsid w:val="00CA06D7"/>
    <w:rsid w:val="00CA0896"/>
    <w:rsid w:val="00CA13E0"/>
    <w:rsid w:val="00CA19C0"/>
    <w:rsid w:val="00CA1E5D"/>
    <w:rsid w:val="00CA1F10"/>
    <w:rsid w:val="00CA20C7"/>
    <w:rsid w:val="00CA306D"/>
    <w:rsid w:val="00CA3082"/>
    <w:rsid w:val="00CA3582"/>
    <w:rsid w:val="00CA4342"/>
    <w:rsid w:val="00CA463F"/>
    <w:rsid w:val="00CA474D"/>
    <w:rsid w:val="00CA481C"/>
    <w:rsid w:val="00CA4994"/>
    <w:rsid w:val="00CA4B2A"/>
    <w:rsid w:val="00CA4BDD"/>
    <w:rsid w:val="00CA5341"/>
    <w:rsid w:val="00CA5A5E"/>
    <w:rsid w:val="00CA6685"/>
    <w:rsid w:val="00CA6E04"/>
    <w:rsid w:val="00CA7065"/>
    <w:rsid w:val="00CA74C2"/>
    <w:rsid w:val="00CA750E"/>
    <w:rsid w:val="00CA7C72"/>
    <w:rsid w:val="00CB0344"/>
    <w:rsid w:val="00CB0717"/>
    <w:rsid w:val="00CB0963"/>
    <w:rsid w:val="00CB20D6"/>
    <w:rsid w:val="00CB2B2A"/>
    <w:rsid w:val="00CB38E7"/>
    <w:rsid w:val="00CB409A"/>
    <w:rsid w:val="00CB4482"/>
    <w:rsid w:val="00CB4D21"/>
    <w:rsid w:val="00CB5222"/>
    <w:rsid w:val="00CB52C5"/>
    <w:rsid w:val="00CB5378"/>
    <w:rsid w:val="00CB595D"/>
    <w:rsid w:val="00CB5999"/>
    <w:rsid w:val="00CB5D57"/>
    <w:rsid w:val="00CB655B"/>
    <w:rsid w:val="00CB6C64"/>
    <w:rsid w:val="00CB72E2"/>
    <w:rsid w:val="00CB78C2"/>
    <w:rsid w:val="00CB7DEF"/>
    <w:rsid w:val="00CC0739"/>
    <w:rsid w:val="00CC08D1"/>
    <w:rsid w:val="00CC1402"/>
    <w:rsid w:val="00CC1EAB"/>
    <w:rsid w:val="00CC2D70"/>
    <w:rsid w:val="00CC2ECE"/>
    <w:rsid w:val="00CC3A08"/>
    <w:rsid w:val="00CC4B24"/>
    <w:rsid w:val="00CC5110"/>
    <w:rsid w:val="00CC5EBE"/>
    <w:rsid w:val="00CC67A5"/>
    <w:rsid w:val="00CC7061"/>
    <w:rsid w:val="00CD037F"/>
    <w:rsid w:val="00CD094A"/>
    <w:rsid w:val="00CD0D88"/>
    <w:rsid w:val="00CD0E2C"/>
    <w:rsid w:val="00CD0FA0"/>
    <w:rsid w:val="00CD15C0"/>
    <w:rsid w:val="00CD2459"/>
    <w:rsid w:val="00CD2BDC"/>
    <w:rsid w:val="00CD2EB8"/>
    <w:rsid w:val="00CD34B3"/>
    <w:rsid w:val="00CD3747"/>
    <w:rsid w:val="00CD3D6A"/>
    <w:rsid w:val="00CD3F76"/>
    <w:rsid w:val="00CD4148"/>
    <w:rsid w:val="00CD5076"/>
    <w:rsid w:val="00CD56BC"/>
    <w:rsid w:val="00CD6072"/>
    <w:rsid w:val="00CD618F"/>
    <w:rsid w:val="00CD6CE1"/>
    <w:rsid w:val="00CD6D69"/>
    <w:rsid w:val="00CD6F51"/>
    <w:rsid w:val="00CD726D"/>
    <w:rsid w:val="00CD7DF8"/>
    <w:rsid w:val="00CE0A6D"/>
    <w:rsid w:val="00CE11B3"/>
    <w:rsid w:val="00CE11D8"/>
    <w:rsid w:val="00CE176C"/>
    <w:rsid w:val="00CE1979"/>
    <w:rsid w:val="00CE1B1F"/>
    <w:rsid w:val="00CE2044"/>
    <w:rsid w:val="00CE273D"/>
    <w:rsid w:val="00CE35CD"/>
    <w:rsid w:val="00CE4583"/>
    <w:rsid w:val="00CE4B7E"/>
    <w:rsid w:val="00CE4BC5"/>
    <w:rsid w:val="00CE62F0"/>
    <w:rsid w:val="00CE7931"/>
    <w:rsid w:val="00CE7E31"/>
    <w:rsid w:val="00CF0720"/>
    <w:rsid w:val="00CF08F6"/>
    <w:rsid w:val="00CF09A2"/>
    <w:rsid w:val="00CF0D1F"/>
    <w:rsid w:val="00CF0E3B"/>
    <w:rsid w:val="00CF19DC"/>
    <w:rsid w:val="00CF1C3E"/>
    <w:rsid w:val="00CF4AE8"/>
    <w:rsid w:val="00CF4C34"/>
    <w:rsid w:val="00CF5665"/>
    <w:rsid w:val="00CF5758"/>
    <w:rsid w:val="00CF5823"/>
    <w:rsid w:val="00CF59BA"/>
    <w:rsid w:val="00CF5D46"/>
    <w:rsid w:val="00D003A3"/>
    <w:rsid w:val="00D00BB3"/>
    <w:rsid w:val="00D00BEC"/>
    <w:rsid w:val="00D01076"/>
    <w:rsid w:val="00D01081"/>
    <w:rsid w:val="00D013A6"/>
    <w:rsid w:val="00D022B7"/>
    <w:rsid w:val="00D025FF"/>
    <w:rsid w:val="00D033BD"/>
    <w:rsid w:val="00D033ED"/>
    <w:rsid w:val="00D03E1C"/>
    <w:rsid w:val="00D03F2F"/>
    <w:rsid w:val="00D042B3"/>
    <w:rsid w:val="00D046F0"/>
    <w:rsid w:val="00D04E35"/>
    <w:rsid w:val="00D05027"/>
    <w:rsid w:val="00D050BF"/>
    <w:rsid w:val="00D05A1E"/>
    <w:rsid w:val="00D05A94"/>
    <w:rsid w:val="00D05E0F"/>
    <w:rsid w:val="00D06F24"/>
    <w:rsid w:val="00D103D0"/>
    <w:rsid w:val="00D10ABE"/>
    <w:rsid w:val="00D1162B"/>
    <w:rsid w:val="00D148CC"/>
    <w:rsid w:val="00D14E63"/>
    <w:rsid w:val="00D157C7"/>
    <w:rsid w:val="00D1640F"/>
    <w:rsid w:val="00D16419"/>
    <w:rsid w:val="00D1656D"/>
    <w:rsid w:val="00D16866"/>
    <w:rsid w:val="00D17B15"/>
    <w:rsid w:val="00D20021"/>
    <w:rsid w:val="00D203A9"/>
    <w:rsid w:val="00D210D8"/>
    <w:rsid w:val="00D211C7"/>
    <w:rsid w:val="00D21D21"/>
    <w:rsid w:val="00D220B6"/>
    <w:rsid w:val="00D22160"/>
    <w:rsid w:val="00D221A2"/>
    <w:rsid w:val="00D221EE"/>
    <w:rsid w:val="00D2246E"/>
    <w:rsid w:val="00D22905"/>
    <w:rsid w:val="00D229B5"/>
    <w:rsid w:val="00D23945"/>
    <w:rsid w:val="00D247E1"/>
    <w:rsid w:val="00D24EA1"/>
    <w:rsid w:val="00D257C3"/>
    <w:rsid w:val="00D25876"/>
    <w:rsid w:val="00D258D8"/>
    <w:rsid w:val="00D259ED"/>
    <w:rsid w:val="00D26A19"/>
    <w:rsid w:val="00D27053"/>
    <w:rsid w:val="00D27108"/>
    <w:rsid w:val="00D2740C"/>
    <w:rsid w:val="00D27934"/>
    <w:rsid w:val="00D30386"/>
    <w:rsid w:val="00D31212"/>
    <w:rsid w:val="00D31636"/>
    <w:rsid w:val="00D325E7"/>
    <w:rsid w:val="00D34DA6"/>
    <w:rsid w:val="00D34E68"/>
    <w:rsid w:val="00D350D7"/>
    <w:rsid w:val="00D35475"/>
    <w:rsid w:val="00D357F9"/>
    <w:rsid w:val="00D35E4A"/>
    <w:rsid w:val="00D35FB1"/>
    <w:rsid w:val="00D37E14"/>
    <w:rsid w:val="00D40C7E"/>
    <w:rsid w:val="00D414EA"/>
    <w:rsid w:val="00D42FCE"/>
    <w:rsid w:val="00D437F1"/>
    <w:rsid w:val="00D45599"/>
    <w:rsid w:val="00D4584B"/>
    <w:rsid w:val="00D46022"/>
    <w:rsid w:val="00D46214"/>
    <w:rsid w:val="00D46D74"/>
    <w:rsid w:val="00D470E6"/>
    <w:rsid w:val="00D503AD"/>
    <w:rsid w:val="00D50CB7"/>
    <w:rsid w:val="00D50FF6"/>
    <w:rsid w:val="00D52011"/>
    <w:rsid w:val="00D52141"/>
    <w:rsid w:val="00D52EF3"/>
    <w:rsid w:val="00D53AC9"/>
    <w:rsid w:val="00D54073"/>
    <w:rsid w:val="00D54077"/>
    <w:rsid w:val="00D54334"/>
    <w:rsid w:val="00D54662"/>
    <w:rsid w:val="00D5512D"/>
    <w:rsid w:val="00D5529E"/>
    <w:rsid w:val="00D55DA4"/>
    <w:rsid w:val="00D56485"/>
    <w:rsid w:val="00D56585"/>
    <w:rsid w:val="00D56E1E"/>
    <w:rsid w:val="00D60071"/>
    <w:rsid w:val="00D6029F"/>
    <w:rsid w:val="00D62964"/>
    <w:rsid w:val="00D62E01"/>
    <w:rsid w:val="00D63CB1"/>
    <w:rsid w:val="00D64F7B"/>
    <w:rsid w:val="00D65424"/>
    <w:rsid w:val="00D6556B"/>
    <w:rsid w:val="00D660B6"/>
    <w:rsid w:val="00D66982"/>
    <w:rsid w:val="00D66B37"/>
    <w:rsid w:val="00D66CF6"/>
    <w:rsid w:val="00D67294"/>
    <w:rsid w:val="00D6741C"/>
    <w:rsid w:val="00D67567"/>
    <w:rsid w:val="00D7097C"/>
    <w:rsid w:val="00D70F4D"/>
    <w:rsid w:val="00D70FB7"/>
    <w:rsid w:val="00D72413"/>
    <w:rsid w:val="00D727F6"/>
    <w:rsid w:val="00D74C70"/>
    <w:rsid w:val="00D74D64"/>
    <w:rsid w:val="00D74DE0"/>
    <w:rsid w:val="00D754A5"/>
    <w:rsid w:val="00D7689C"/>
    <w:rsid w:val="00D7697C"/>
    <w:rsid w:val="00D76FCB"/>
    <w:rsid w:val="00D77B32"/>
    <w:rsid w:val="00D77D8E"/>
    <w:rsid w:val="00D80811"/>
    <w:rsid w:val="00D80E9E"/>
    <w:rsid w:val="00D8157A"/>
    <w:rsid w:val="00D81765"/>
    <w:rsid w:val="00D8189A"/>
    <w:rsid w:val="00D81B72"/>
    <w:rsid w:val="00D82272"/>
    <w:rsid w:val="00D82777"/>
    <w:rsid w:val="00D82C14"/>
    <w:rsid w:val="00D82F61"/>
    <w:rsid w:val="00D833BD"/>
    <w:rsid w:val="00D8469E"/>
    <w:rsid w:val="00D848F7"/>
    <w:rsid w:val="00D84E43"/>
    <w:rsid w:val="00D85290"/>
    <w:rsid w:val="00D85ACB"/>
    <w:rsid w:val="00D86AED"/>
    <w:rsid w:val="00D86CD8"/>
    <w:rsid w:val="00D8757D"/>
    <w:rsid w:val="00D91193"/>
    <w:rsid w:val="00D91A64"/>
    <w:rsid w:val="00D91C4B"/>
    <w:rsid w:val="00D92D3E"/>
    <w:rsid w:val="00D92D59"/>
    <w:rsid w:val="00D931E3"/>
    <w:rsid w:val="00D93872"/>
    <w:rsid w:val="00D938B6"/>
    <w:rsid w:val="00D93C02"/>
    <w:rsid w:val="00D9549D"/>
    <w:rsid w:val="00D96D3A"/>
    <w:rsid w:val="00D97A0B"/>
    <w:rsid w:val="00D97A96"/>
    <w:rsid w:val="00D97ACD"/>
    <w:rsid w:val="00DA0075"/>
    <w:rsid w:val="00DA01F2"/>
    <w:rsid w:val="00DA1F9D"/>
    <w:rsid w:val="00DA2E14"/>
    <w:rsid w:val="00DA37E7"/>
    <w:rsid w:val="00DA406C"/>
    <w:rsid w:val="00DA4561"/>
    <w:rsid w:val="00DA4AEB"/>
    <w:rsid w:val="00DA4BEB"/>
    <w:rsid w:val="00DA60AA"/>
    <w:rsid w:val="00DA63E1"/>
    <w:rsid w:val="00DA6D1A"/>
    <w:rsid w:val="00DA7616"/>
    <w:rsid w:val="00DB0367"/>
    <w:rsid w:val="00DB056C"/>
    <w:rsid w:val="00DB05FC"/>
    <w:rsid w:val="00DB06EC"/>
    <w:rsid w:val="00DB29F6"/>
    <w:rsid w:val="00DB3EE7"/>
    <w:rsid w:val="00DB451D"/>
    <w:rsid w:val="00DB49AB"/>
    <w:rsid w:val="00DB4CC5"/>
    <w:rsid w:val="00DB4E16"/>
    <w:rsid w:val="00DB5026"/>
    <w:rsid w:val="00DB5425"/>
    <w:rsid w:val="00DB548D"/>
    <w:rsid w:val="00DB5853"/>
    <w:rsid w:val="00DB6ECA"/>
    <w:rsid w:val="00DB6F1C"/>
    <w:rsid w:val="00DB7AFB"/>
    <w:rsid w:val="00DC01B0"/>
    <w:rsid w:val="00DC1583"/>
    <w:rsid w:val="00DC23FB"/>
    <w:rsid w:val="00DC2ACA"/>
    <w:rsid w:val="00DC3526"/>
    <w:rsid w:val="00DC3E10"/>
    <w:rsid w:val="00DC5141"/>
    <w:rsid w:val="00DC548A"/>
    <w:rsid w:val="00DC5864"/>
    <w:rsid w:val="00DC616B"/>
    <w:rsid w:val="00DC6AA3"/>
    <w:rsid w:val="00DC6F28"/>
    <w:rsid w:val="00DC7535"/>
    <w:rsid w:val="00DC788D"/>
    <w:rsid w:val="00DC7FF1"/>
    <w:rsid w:val="00DD06D0"/>
    <w:rsid w:val="00DD23F3"/>
    <w:rsid w:val="00DD2842"/>
    <w:rsid w:val="00DD2DDF"/>
    <w:rsid w:val="00DD3FDA"/>
    <w:rsid w:val="00DD44A7"/>
    <w:rsid w:val="00DD4699"/>
    <w:rsid w:val="00DD56A8"/>
    <w:rsid w:val="00DD5D28"/>
    <w:rsid w:val="00DD6482"/>
    <w:rsid w:val="00DD658C"/>
    <w:rsid w:val="00DD7300"/>
    <w:rsid w:val="00DD7320"/>
    <w:rsid w:val="00DD7DA1"/>
    <w:rsid w:val="00DE02E9"/>
    <w:rsid w:val="00DE1BCA"/>
    <w:rsid w:val="00DE28AE"/>
    <w:rsid w:val="00DE2D3D"/>
    <w:rsid w:val="00DE3C80"/>
    <w:rsid w:val="00DE3E29"/>
    <w:rsid w:val="00DE3F6E"/>
    <w:rsid w:val="00DE4077"/>
    <w:rsid w:val="00DE4930"/>
    <w:rsid w:val="00DE5190"/>
    <w:rsid w:val="00DE58CD"/>
    <w:rsid w:val="00DE5F69"/>
    <w:rsid w:val="00DE68A6"/>
    <w:rsid w:val="00DF0DFB"/>
    <w:rsid w:val="00DF0F5A"/>
    <w:rsid w:val="00DF1951"/>
    <w:rsid w:val="00DF2A14"/>
    <w:rsid w:val="00DF3694"/>
    <w:rsid w:val="00DF3743"/>
    <w:rsid w:val="00DF3DE6"/>
    <w:rsid w:val="00DF4A4C"/>
    <w:rsid w:val="00DF4D2E"/>
    <w:rsid w:val="00DF4FA2"/>
    <w:rsid w:val="00DF5011"/>
    <w:rsid w:val="00DF62C4"/>
    <w:rsid w:val="00DF631C"/>
    <w:rsid w:val="00DF6ABD"/>
    <w:rsid w:val="00DF6B6F"/>
    <w:rsid w:val="00DF6D0B"/>
    <w:rsid w:val="00DF72DD"/>
    <w:rsid w:val="00DF7BE3"/>
    <w:rsid w:val="00E000E0"/>
    <w:rsid w:val="00E016BA"/>
    <w:rsid w:val="00E01769"/>
    <w:rsid w:val="00E01F01"/>
    <w:rsid w:val="00E020A1"/>
    <w:rsid w:val="00E02561"/>
    <w:rsid w:val="00E02F93"/>
    <w:rsid w:val="00E04034"/>
    <w:rsid w:val="00E04B43"/>
    <w:rsid w:val="00E04C14"/>
    <w:rsid w:val="00E04C89"/>
    <w:rsid w:val="00E05E45"/>
    <w:rsid w:val="00E0607B"/>
    <w:rsid w:val="00E06372"/>
    <w:rsid w:val="00E0678C"/>
    <w:rsid w:val="00E06901"/>
    <w:rsid w:val="00E069D3"/>
    <w:rsid w:val="00E0762E"/>
    <w:rsid w:val="00E07ABB"/>
    <w:rsid w:val="00E1088A"/>
    <w:rsid w:val="00E113DD"/>
    <w:rsid w:val="00E116F2"/>
    <w:rsid w:val="00E119DF"/>
    <w:rsid w:val="00E11B98"/>
    <w:rsid w:val="00E12105"/>
    <w:rsid w:val="00E1220D"/>
    <w:rsid w:val="00E12338"/>
    <w:rsid w:val="00E12341"/>
    <w:rsid w:val="00E12D92"/>
    <w:rsid w:val="00E130A0"/>
    <w:rsid w:val="00E1367E"/>
    <w:rsid w:val="00E138FE"/>
    <w:rsid w:val="00E13913"/>
    <w:rsid w:val="00E13E5A"/>
    <w:rsid w:val="00E1445A"/>
    <w:rsid w:val="00E15C30"/>
    <w:rsid w:val="00E16394"/>
    <w:rsid w:val="00E16E94"/>
    <w:rsid w:val="00E17C93"/>
    <w:rsid w:val="00E17D80"/>
    <w:rsid w:val="00E20618"/>
    <w:rsid w:val="00E209ED"/>
    <w:rsid w:val="00E21B14"/>
    <w:rsid w:val="00E225FC"/>
    <w:rsid w:val="00E22990"/>
    <w:rsid w:val="00E23088"/>
    <w:rsid w:val="00E230F3"/>
    <w:rsid w:val="00E2321B"/>
    <w:rsid w:val="00E233AF"/>
    <w:rsid w:val="00E239ED"/>
    <w:rsid w:val="00E23D4D"/>
    <w:rsid w:val="00E24306"/>
    <w:rsid w:val="00E24EE4"/>
    <w:rsid w:val="00E250F7"/>
    <w:rsid w:val="00E2573A"/>
    <w:rsid w:val="00E25807"/>
    <w:rsid w:val="00E27194"/>
    <w:rsid w:val="00E271B6"/>
    <w:rsid w:val="00E27CE3"/>
    <w:rsid w:val="00E30A3E"/>
    <w:rsid w:val="00E30AFE"/>
    <w:rsid w:val="00E30B62"/>
    <w:rsid w:val="00E31390"/>
    <w:rsid w:val="00E31846"/>
    <w:rsid w:val="00E31DBC"/>
    <w:rsid w:val="00E322A7"/>
    <w:rsid w:val="00E32A62"/>
    <w:rsid w:val="00E32B8D"/>
    <w:rsid w:val="00E358B6"/>
    <w:rsid w:val="00E35A14"/>
    <w:rsid w:val="00E37343"/>
    <w:rsid w:val="00E37623"/>
    <w:rsid w:val="00E37793"/>
    <w:rsid w:val="00E41435"/>
    <w:rsid w:val="00E41938"/>
    <w:rsid w:val="00E41A9A"/>
    <w:rsid w:val="00E42891"/>
    <w:rsid w:val="00E42C5A"/>
    <w:rsid w:val="00E43335"/>
    <w:rsid w:val="00E4368A"/>
    <w:rsid w:val="00E43F61"/>
    <w:rsid w:val="00E44578"/>
    <w:rsid w:val="00E4461D"/>
    <w:rsid w:val="00E45D5A"/>
    <w:rsid w:val="00E466EE"/>
    <w:rsid w:val="00E476A1"/>
    <w:rsid w:val="00E47871"/>
    <w:rsid w:val="00E504B9"/>
    <w:rsid w:val="00E51009"/>
    <w:rsid w:val="00E51712"/>
    <w:rsid w:val="00E51B12"/>
    <w:rsid w:val="00E5290B"/>
    <w:rsid w:val="00E530B6"/>
    <w:rsid w:val="00E53415"/>
    <w:rsid w:val="00E53498"/>
    <w:rsid w:val="00E53BAF"/>
    <w:rsid w:val="00E53D79"/>
    <w:rsid w:val="00E54038"/>
    <w:rsid w:val="00E54428"/>
    <w:rsid w:val="00E547D4"/>
    <w:rsid w:val="00E551C6"/>
    <w:rsid w:val="00E5521F"/>
    <w:rsid w:val="00E55855"/>
    <w:rsid w:val="00E55B10"/>
    <w:rsid w:val="00E55CB6"/>
    <w:rsid w:val="00E56017"/>
    <w:rsid w:val="00E56575"/>
    <w:rsid w:val="00E56A6A"/>
    <w:rsid w:val="00E56B6F"/>
    <w:rsid w:val="00E57A3A"/>
    <w:rsid w:val="00E57B84"/>
    <w:rsid w:val="00E57D66"/>
    <w:rsid w:val="00E601DB"/>
    <w:rsid w:val="00E60313"/>
    <w:rsid w:val="00E60434"/>
    <w:rsid w:val="00E61F36"/>
    <w:rsid w:val="00E62440"/>
    <w:rsid w:val="00E64D5D"/>
    <w:rsid w:val="00E6556E"/>
    <w:rsid w:val="00E665BA"/>
    <w:rsid w:val="00E671D8"/>
    <w:rsid w:val="00E6722B"/>
    <w:rsid w:val="00E67974"/>
    <w:rsid w:val="00E67AAD"/>
    <w:rsid w:val="00E709EC"/>
    <w:rsid w:val="00E70E01"/>
    <w:rsid w:val="00E71764"/>
    <w:rsid w:val="00E72823"/>
    <w:rsid w:val="00E728B3"/>
    <w:rsid w:val="00E73561"/>
    <w:rsid w:val="00E741DA"/>
    <w:rsid w:val="00E74E30"/>
    <w:rsid w:val="00E7582B"/>
    <w:rsid w:val="00E76F87"/>
    <w:rsid w:val="00E8025F"/>
    <w:rsid w:val="00E80290"/>
    <w:rsid w:val="00E80BB6"/>
    <w:rsid w:val="00E811D4"/>
    <w:rsid w:val="00E81894"/>
    <w:rsid w:val="00E82A42"/>
    <w:rsid w:val="00E8393F"/>
    <w:rsid w:val="00E84EAA"/>
    <w:rsid w:val="00E8527E"/>
    <w:rsid w:val="00E8542F"/>
    <w:rsid w:val="00E859C3"/>
    <w:rsid w:val="00E85A04"/>
    <w:rsid w:val="00E860E6"/>
    <w:rsid w:val="00E86425"/>
    <w:rsid w:val="00E8691E"/>
    <w:rsid w:val="00E86DF1"/>
    <w:rsid w:val="00E87256"/>
    <w:rsid w:val="00E8771B"/>
    <w:rsid w:val="00E87756"/>
    <w:rsid w:val="00E90400"/>
    <w:rsid w:val="00E90A74"/>
    <w:rsid w:val="00E916FF"/>
    <w:rsid w:val="00E9271C"/>
    <w:rsid w:val="00E92EBB"/>
    <w:rsid w:val="00E9316D"/>
    <w:rsid w:val="00E94523"/>
    <w:rsid w:val="00E94A6B"/>
    <w:rsid w:val="00E94B98"/>
    <w:rsid w:val="00E94CF1"/>
    <w:rsid w:val="00E94E57"/>
    <w:rsid w:val="00E95206"/>
    <w:rsid w:val="00E9615B"/>
    <w:rsid w:val="00E968CC"/>
    <w:rsid w:val="00E968EA"/>
    <w:rsid w:val="00E96AD1"/>
    <w:rsid w:val="00E96BF0"/>
    <w:rsid w:val="00E972B8"/>
    <w:rsid w:val="00E97324"/>
    <w:rsid w:val="00EA02D6"/>
    <w:rsid w:val="00EA05B3"/>
    <w:rsid w:val="00EA1BC0"/>
    <w:rsid w:val="00EA1C5A"/>
    <w:rsid w:val="00EA2014"/>
    <w:rsid w:val="00EA2C76"/>
    <w:rsid w:val="00EA4B89"/>
    <w:rsid w:val="00EA4BB0"/>
    <w:rsid w:val="00EA515E"/>
    <w:rsid w:val="00EA5692"/>
    <w:rsid w:val="00EB268B"/>
    <w:rsid w:val="00EB274B"/>
    <w:rsid w:val="00EB2D37"/>
    <w:rsid w:val="00EB3D06"/>
    <w:rsid w:val="00EB3D39"/>
    <w:rsid w:val="00EB4486"/>
    <w:rsid w:val="00EB5F55"/>
    <w:rsid w:val="00EB61BB"/>
    <w:rsid w:val="00EB6979"/>
    <w:rsid w:val="00EB6D3D"/>
    <w:rsid w:val="00EB7C57"/>
    <w:rsid w:val="00EC0112"/>
    <w:rsid w:val="00EC167A"/>
    <w:rsid w:val="00EC2892"/>
    <w:rsid w:val="00EC2FFC"/>
    <w:rsid w:val="00EC3D01"/>
    <w:rsid w:val="00EC4302"/>
    <w:rsid w:val="00EC4305"/>
    <w:rsid w:val="00EC47C9"/>
    <w:rsid w:val="00EC4BE9"/>
    <w:rsid w:val="00EC4F4B"/>
    <w:rsid w:val="00EC5487"/>
    <w:rsid w:val="00EC550C"/>
    <w:rsid w:val="00EC5732"/>
    <w:rsid w:val="00EC58AA"/>
    <w:rsid w:val="00EC5BA6"/>
    <w:rsid w:val="00EC5EC2"/>
    <w:rsid w:val="00EC627F"/>
    <w:rsid w:val="00EC6873"/>
    <w:rsid w:val="00EC6D96"/>
    <w:rsid w:val="00EC74D6"/>
    <w:rsid w:val="00ED03F7"/>
    <w:rsid w:val="00ED086E"/>
    <w:rsid w:val="00ED0C34"/>
    <w:rsid w:val="00ED127F"/>
    <w:rsid w:val="00ED15BF"/>
    <w:rsid w:val="00ED2DC6"/>
    <w:rsid w:val="00ED362D"/>
    <w:rsid w:val="00ED379F"/>
    <w:rsid w:val="00ED3920"/>
    <w:rsid w:val="00ED3B7B"/>
    <w:rsid w:val="00ED3BFB"/>
    <w:rsid w:val="00ED3DC8"/>
    <w:rsid w:val="00ED3DE3"/>
    <w:rsid w:val="00ED5395"/>
    <w:rsid w:val="00ED5DBE"/>
    <w:rsid w:val="00ED622B"/>
    <w:rsid w:val="00ED64AA"/>
    <w:rsid w:val="00ED6539"/>
    <w:rsid w:val="00ED6868"/>
    <w:rsid w:val="00ED7885"/>
    <w:rsid w:val="00EE01FC"/>
    <w:rsid w:val="00EE02D3"/>
    <w:rsid w:val="00EE07F0"/>
    <w:rsid w:val="00EE08DB"/>
    <w:rsid w:val="00EE14F3"/>
    <w:rsid w:val="00EE1D25"/>
    <w:rsid w:val="00EE1DB3"/>
    <w:rsid w:val="00EE2436"/>
    <w:rsid w:val="00EE2575"/>
    <w:rsid w:val="00EE2927"/>
    <w:rsid w:val="00EE2BD4"/>
    <w:rsid w:val="00EE2BEA"/>
    <w:rsid w:val="00EE2DAB"/>
    <w:rsid w:val="00EE2E8F"/>
    <w:rsid w:val="00EE2F5A"/>
    <w:rsid w:val="00EE419F"/>
    <w:rsid w:val="00EE571F"/>
    <w:rsid w:val="00EE5EE1"/>
    <w:rsid w:val="00EE5F04"/>
    <w:rsid w:val="00EE5FB4"/>
    <w:rsid w:val="00EE5FED"/>
    <w:rsid w:val="00EE5FFE"/>
    <w:rsid w:val="00EE7124"/>
    <w:rsid w:val="00EE7248"/>
    <w:rsid w:val="00EE777C"/>
    <w:rsid w:val="00EF05AD"/>
    <w:rsid w:val="00EF1CD2"/>
    <w:rsid w:val="00EF21F2"/>
    <w:rsid w:val="00EF2807"/>
    <w:rsid w:val="00EF2A3B"/>
    <w:rsid w:val="00EF2F97"/>
    <w:rsid w:val="00EF3651"/>
    <w:rsid w:val="00EF3E7C"/>
    <w:rsid w:val="00EF4E8E"/>
    <w:rsid w:val="00EF58D5"/>
    <w:rsid w:val="00EF64DA"/>
    <w:rsid w:val="00EF686C"/>
    <w:rsid w:val="00EF6B14"/>
    <w:rsid w:val="00EF6BDE"/>
    <w:rsid w:val="00EF6E06"/>
    <w:rsid w:val="00EF7627"/>
    <w:rsid w:val="00F006A9"/>
    <w:rsid w:val="00F00DC3"/>
    <w:rsid w:val="00F01557"/>
    <w:rsid w:val="00F0211F"/>
    <w:rsid w:val="00F0217A"/>
    <w:rsid w:val="00F02DC5"/>
    <w:rsid w:val="00F03190"/>
    <w:rsid w:val="00F033BB"/>
    <w:rsid w:val="00F03A67"/>
    <w:rsid w:val="00F04054"/>
    <w:rsid w:val="00F0405A"/>
    <w:rsid w:val="00F04CE3"/>
    <w:rsid w:val="00F05493"/>
    <w:rsid w:val="00F057A4"/>
    <w:rsid w:val="00F05EA0"/>
    <w:rsid w:val="00F0741F"/>
    <w:rsid w:val="00F07930"/>
    <w:rsid w:val="00F10FD5"/>
    <w:rsid w:val="00F119C4"/>
    <w:rsid w:val="00F11D0A"/>
    <w:rsid w:val="00F11E91"/>
    <w:rsid w:val="00F131A3"/>
    <w:rsid w:val="00F13D25"/>
    <w:rsid w:val="00F13D68"/>
    <w:rsid w:val="00F13E65"/>
    <w:rsid w:val="00F14144"/>
    <w:rsid w:val="00F1483B"/>
    <w:rsid w:val="00F14E00"/>
    <w:rsid w:val="00F14E51"/>
    <w:rsid w:val="00F14E95"/>
    <w:rsid w:val="00F161D6"/>
    <w:rsid w:val="00F16C92"/>
    <w:rsid w:val="00F172D4"/>
    <w:rsid w:val="00F177EB"/>
    <w:rsid w:val="00F17F29"/>
    <w:rsid w:val="00F209D8"/>
    <w:rsid w:val="00F20E75"/>
    <w:rsid w:val="00F21132"/>
    <w:rsid w:val="00F21339"/>
    <w:rsid w:val="00F21542"/>
    <w:rsid w:val="00F215F5"/>
    <w:rsid w:val="00F21B93"/>
    <w:rsid w:val="00F21E99"/>
    <w:rsid w:val="00F22714"/>
    <w:rsid w:val="00F229DF"/>
    <w:rsid w:val="00F232A2"/>
    <w:rsid w:val="00F237EA"/>
    <w:rsid w:val="00F24DEB"/>
    <w:rsid w:val="00F2610A"/>
    <w:rsid w:val="00F269BB"/>
    <w:rsid w:val="00F30855"/>
    <w:rsid w:val="00F30E4B"/>
    <w:rsid w:val="00F319B0"/>
    <w:rsid w:val="00F322E3"/>
    <w:rsid w:val="00F3249C"/>
    <w:rsid w:val="00F32963"/>
    <w:rsid w:val="00F32F12"/>
    <w:rsid w:val="00F34DBB"/>
    <w:rsid w:val="00F35472"/>
    <w:rsid w:val="00F35C0F"/>
    <w:rsid w:val="00F35CC9"/>
    <w:rsid w:val="00F35FA4"/>
    <w:rsid w:val="00F37005"/>
    <w:rsid w:val="00F3726B"/>
    <w:rsid w:val="00F3767E"/>
    <w:rsid w:val="00F37CF5"/>
    <w:rsid w:val="00F403B2"/>
    <w:rsid w:val="00F40419"/>
    <w:rsid w:val="00F4078A"/>
    <w:rsid w:val="00F413C1"/>
    <w:rsid w:val="00F41B67"/>
    <w:rsid w:val="00F4208C"/>
    <w:rsid w:val="00F426AB"/>
    <w:rsid w:val="00F42E29"/>
    <w:rsid w:val="00F437C4"/>
    <w:rsid w:val="00F43B4E"/>
    <w:rsid w:val="00F43CA5"/>
    <w:rsid w:val="00F43CF8"/>
    <w:rsid w:val="00F44085"/>
    <w:rsid w:val="00F44121"/>
    <w:rsid w:val="00F444AD"/>
    <w:rsid w:val="00F445FF"/>
    <w:rsid w:val="00F44847"/>
    <w:rsid w:val="00F44B3D"/>
    <w:rsid w:val="00F45014"/>
    <w:rsid w:val="00F451E4"/>
    <w:rsid w:val="00F45971"/>
    <w:rsid w:val="00F45C69"/>
    <w:rsid w:val="00F461EE"/>
    <w:rsid w:val="00F46220"/>
    <w:rsid w:val="00F465F4"/>
    <w:rsid w:val="00F473DF"/>
    <w:rsid w:val="00F476F0"/>
    <w:rsid w:val="00F500F2"/>
    <w:rsid w:val="00F507BA"/>
    <w:rsid w:val="00F50C42"/>
    <w:rsid w:val="00F51502"/>
    <w:rsid w:val="00F51AA0"/>
    <w:rsid w:val="00F51D8A"/>
    <w:rsid w:val="00F51F4C"/>
    <w:rsid w:val="00F537A7"/>
    <w:rsid w:val="00F53AF1"/>
    <w:rsid w:val="00F54A7A"/>
    <w:rsid w:val="00F54C36"/>
    <w:rsid w:val="00F54FB9"/>
    <w:rsid w:val="00F550BD"/>
    <w:rsid w:val="00F556B5"/>
    <w:rsid w:val="00F5611B"/>
    <w:rsid w:val="00F56222"/>
    <w:rsid w:val="00F56920"/>
    <w:rsid w:val="00F56E20"/>
    <w:rsid w:val="00F56FCE"/>
    <w:rsid w:val="00F57513"/>
    <w:rsid w:val="00F57E9B"/>
    <w:rsid w:val="00F607C6"/>
    <w:rsid w:val="00F60B1D"/>
    <w:rsid w:val="00F6121C"/>
    <w:rsid w:val="00F61AAD"/>
    <w:rsid w:val="00F620D5"/>
    <w:rsid w:val="00F626E0"/>
    <w:rsid w:val="00F634EF"/>
    <w:rsid w:val="00F63E84"/>
    <w:rsid w:val="00F64071"/>
    <w:rsid w:val="00F64A5A"/>
    <w:rsid w:val="00F658E8"/>
    <w:rsid w:val="00F66237"/>
    <w:rsid w:val="00F66376"/>
    <w:rsid w:val="00F66466"/>
    <w:rsid w:val="00F664CB"/>
    <w:rsid w:val="00F66956"/>
    <w:rsid w:val="00F701BF"/>
    <w:rsid w:val="00F70BC1"/>
    <w:rsid w:val="00F71295"/>
    <w:rsid w:val="00F71BA7"/>
    <w:rsid w:val="00F71FC9"/>
    <w:rsid w:val="00F722C7"/>
    <w:rsid w:val="00F737C1"/>
    <w:rsid w:val="00F73CB5"/>
    <w:rsid w:val="00F7531A"/>
    <w:rsid w:val="00F755E4"/>
    <w:rsid w:val="00F758B6"/>
    <w:rsid w:val="00F75A64"/>
    <w:rsid w:val="00F76877"/>
    <w:rsid w:val="00F76A23"/>
    <w:rsid w:val="00F76B10"/>
    <w:rsid w:val="00F77DA0"/>
    <w:rsid w:val="00F77F81"/>
    <w:rsid w:val="00F80F04"/>
    <w:rsid w:val="00F80F7B"/>
    <w:rsid w:val="00F8209E"/>
    <w:rsid w:val="00F821A4"/>
    <w:rsid w:val="00F825B9"/>
    <w:rsid w:val="00F833A6"/>
    <w:rsid w:val="00F83D42"/>
    <w:rsid w:val="00F84CF8"/>
    <w:rsid w:val="00F84F26"/>
    <w:rsid w:val="00F85431"/>
    <w:rsid w:val="00F85C66"/>
    <w:rsid w:val="00F875CA"/>
    <w:rsid w:val="00F87665"/>
    <w:rsid w:val="00F87A7D"/>
    <w:rsid w:val="00F87DF3"/>
    <w:rsid w:val="00F908FA"/>
    <w:rsid w:val="00F90A47"/>
    <w:rsid w:val="00F90BD4"/>
    <w:rsid w:val="00F90C11"/>
    <w:rsid w:val="00F914D4"/>
    <w:rsid w:val="00F91706"/>
    <w:rsid w:val="00F91F12"/>
    <w:rsid w:val="00F92482"/>
    <w:rsid w:val="00F92570"/>
    <w:rsid w:val="00F92597"/>
    <w:rsid w:val="00F929A9"/>
    <w:rsid w:val="00F94553"/>
    <w:rsid w:val="00F94DA5"/>
    <w:rsid w:val="00F95576"/>
    <w:rsid w:val="00F95A1F"/>
    <w:rsid w:val="00F95D1A"/>
    <w:rsid w:val="00F95D7A"/>
    <w:rsid w:val="00F960CE"/>
    <w:rsid w:val="00F96917"/>
    <w:rsid w:val="00F96D5E"/>
    <w:rsid w:val="00FA16A0"/>
    <w:rsid w:val="00FA25AF"/>
    <w:rsid w:val="00FA2749"/>
    <w:rsid w:val="00FA2DEF"/>
    <w:rsid w:val="00FA396F"/>
    <w:rsid w:val="00FA4778"/>
    <w:rsid w:val="00FA486B"/>
    <w:rsid w:val="00FA4E29"/>
    <w:rsid w:val="00FA50A5"/>
    <w:rsid w:val="00FA5592"/>
    <w:rsid w:val="00FA5CA7"/>
    <w:rsid w:val="00FA5EE8"/>
    <w:rsid w:val="00FA5F57"/>
    <w:rsid w:val="00FA6B7C"/>
    <w:rsid w:val="00FA6C09"/>
    <w:rsid w:val="00FA6F57"/>
    <w:rsid w:val="00FA70BF"/>
    <w:rsid w:val="00FA7433"/>
    <w:rsid w:val="00FA7A0E"/>
    <w:rsid w:val="00FA7D2F"/>
    <w:rsid w:val="00FA7EDF"/>
    <w:rsid w:val="00FB01BE"/>
    <w:rsid w:val="00FB0E6C"/>
    <w:rsid w:val="00FB1591"/>
    <w:rsid w:val="00FB1B1A"/>
    <w:rsid w:val="00FB2DA7"/>
    <w:rsid w:val="00FB2DCF"/>
    <w:rsid w:val="00FB2F41"/>
    <w:rsid w:val="00FB3067"/>
    <w:rsid w:val="00FB31F3"/>
    <w:rsid w:val="00FB3463"/>
    <w:rsid w:val="00FB34CF"/>
    <w:rsid w:val="00FB39DE"/>
    <w:rsid w:val="00FB3CAE"/>
    <w:rsid w:val="00FB3D56"/>
    <w:rsid w:val="00FB4DB3"/>
    <w:rsid w:val="00FB5359"/>
    <w:rsid w:val="00FB5F9A"/>
    <w:rsid w:val="00FB615E"/>
    <w:rsid w:val="00FB6A74"/>
    <w:rsid w:val="00FB6D17"/>
    <w:rsid w:val="00FB7592"/>
    <w:rsid w:val="00FB7641"/>
    <w:rsid w:val="00FB79E1"/>
    <w:rsid w:val="00FC065F"/>
    <w:rsid w:val="00FC2097"/>
    <w:rsid w:val="00FC22FE"/>
    <w:rsid w:val="00FC3258"/>
    <w:rsid w:val="00FC419A"/>
    <w:rsid w:val="00FC4E41"/>
    <w:rsid w:val="00FC4E72"/>
    <w:rsid w:val="00FC599C"/>
    <w:rsid w:val="00FC5FEB"/>
    <w:rsid w:val="00FC609F"/>
    <w:rsid w:val="00FC68F8"/>
    <w:rsid w:val="00FC6BC6"/>
    <w:rsid w:val="00FC730C"/>
    <w:rsid w:val="00FC7358"/>
    <w:rsid w:val="00FC77EA"/>
    <w:rsid w:val="00FD09ED"/>
    <w:rsid w:val="00FD0E30"/>
    <w:rsid w:val="00FD1272"/>
    <w:rsid w:val="00FD14EB"/>
    <w:rsid w:val="00FD1C47"/>
    <w:rsid w:val="00FD230C"/>
    <w:rsid w:val="00FD23AD"/>
    <w:rsid w:val="00FD23B5"/>
    <w:rsid w:val="00FD24FB"/>
    <w:rsid w:val="00FD295B"/>
    <w:rsid w:val="00FD2A56"/>
    <w:rsid w:val="00FD2F11"/>
    <w:rsid w:val="00FD30DA"/>
    <w:rsid w:val="00FD33B6"/>
    <w:rsid w:val="00FD35A2"/>
    <w:rsid w:val="00FD38B4"/>
    <w:rsid w:val="00FD3A59"/>
    <w:rsid w:val="00FD3D46"/>
    <w:rsid w:val="00FD42CF"/>
    <w:rsid w:val="00FD5045"/>
    <w:rsid w:val="00FD5282"/>
    <w:rsid w:val="00FD5362"/>
    <w:rsid w:val="00FD544A"/>
    <w:rsid w:val="00FD5C47"/>
    <w:rsid w:val="00FD64BF"/>
    <w:rsid w:val="00FD6EAE"/>
    <w:rsid w:val="00FD6FEA"/>
    <w:rsid w:val="00FD7CF3"/>
    <w:rsid w:val="00FD7E30"/>
    <w:rsid w:val="00FE0CB7"/>
    <w:rsid w:val="00FE0FD4"/>
    <w:rsid w:val="00FE19DA"/>
    <w:rsid w:val="00FE23AF"/>
    <w:rsid w:val="00FE23D8"/>
    <w:rsid w:val="00FE3723"/>
    <w:rsid w:val="00FE3C54"/>
    <w:rsid w:val="00FE4781"/>
    <w:rsid w:val="00FE65C4"/>
    <w:rsid w:val="00FE6C49"/>
    <w:rsid w:val="00FE72B9"/>
    <w:rsid w:val="00FE74B9"/>
    <w:rsid w:val="00FE790F"/>
    <w:rsid w:val="00FE791F"/>
    <w:rsid w:val="00FE7B7F"/>
    <w:rsid w:val="00FF0800"/>
    <w:rsid w:val="00FF093C"/>
    <w:rsid w:val="00FF0947"/>
    <w:rsid w:val="00FF09A8"/>
    <w:rsid w:val="00FF1040"/>
    <w:rsid w:val="00FF126A"/>
    <w:rsid w:val="00FF1F5C"/>
    <w:rsid w:val="00FF24AB"/>
    <w:rsid w:val="00FF2D32"/>
    <w:rsid w:val="00FF37A3"/>
    <w:rsid w:val="00FF4B9F"/>
    <w:rsid w:val="00FF5A00"/>
    <w:rsid w:val="00FF5BEE"/>
    <w:rsid w:val="00FF6173"/>
    <w:rsid w:val="00FF6B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45C8043"/>
  <w15:docId w15:val="{74CF7D1D-E2B5-4411-9D6E-795AD6EDE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26735"/>
    <w:rPr>
      <w:rFonts w:asciiTheme="minorHAnsi" w:hAnsiTheme="minorHAnsi"/>
      <w:sz w:val="22"/>
      <w:szCs w:val="24"/>
    </w:rPr>
  </w:style>
  <w:style w:type="paragraph" w:styleId="Titre1">
    <w:name w:val="heading 1"/>
    <w:basedOn w:val="Normal"/>
    <w:next w:val="Normal"/>
    <w:link w:val="Titre1Car"/>
    <w:uiPriority w:val="9"/>
    <w:qFormat/>
    <w:rsid w:val="003F6056"/>
    <w:pPr>
      <w:keepNext/>
      <w:outlineLvl w:val="0"/>
    </w:pPr>
    <w:rPr>
      <w:b/>
      <w:bCs/>
    </w:rPr>
  </w:style>
  <w:style w:type="paragraph" w:styleId="Titre2">
    <w:name w:val="heading 2"/>
    <w:basedOn w:val="Normal"/>
    <w:next w:val="Normal"/>
    <w:qFormat/>
    <w:rsid w:val="003F6056"/>
    <w:pPr>
      <w:keepNext/>
      <w:outlineLvl w:val="1"/>
    </w:pPr>
    <w:rPr>
      <w:u w:val="single"/>
    </w:rPr>
  </w:style>
  <w:style w:type="paragraph" w:styleId="Titre3">
    <w:name w:val="heading 3"/>
    <w:basedOn w:val="Normal"/>
    <w:next w:val="Normal"/>
    <w:link w:val="Titre3Car"/>
    <w:qFormat/>
    <w:rsid w:val="003F6056"/>
    <w:pPr>
      <w:keepNext/>
      <w:outlineLvl w:val="2"/>
    </w:pPr>
    <w:rPr>
      <w:b/>
      <w:bCs/>
      <w:u w:val="single"/>
    </w:rPr>
  </w:style>
  <w:style w:type="paragraph" w:styleId="Titre4">
    <w:name w:val="heading 4"/>
    <w:basedOn w:val="Normal"/>
    <w:next w:val="Normal"/>
    <w:link w:val="Titre4Car"/>
    <w:qFormat/>
    <w:rsid w:val="003F6056"/>
    <w:pPr>
      <w:keepNext/>
      <w:jc w:val="center"/>
      <w:outlineLvl w:val="3"/>
    </w:pPr>
    <w:rPr>
      <w:b/>
      <w:bCs/>
    </w:rPr>
  </w:style>
  <w:style w:type="paragraph" w:styleId="Titre5">
    <w:name w:val="heading 5"/>
    <w:basedOn w:val="Normal"/>
    <w:next w:val="Normal"/>
    <w:link w:val="Titre5Car"/>
    <w:qFormat/>
    <w:rsid w:val="003F6056"/>
    <w:pPr>
      <w:keepNext/>
      <w:jc w:val="both"/>
      <w:outlineLvl w:val="4"/>
    </w:pPr>
    <w:rPr>
      <w:b/>
      <w:bCs/>
    </w:rPr>
  </w:style>
  <w:style w:type="paragraph" w:styleId="Titre6">
    <w:name w:val="heading 6"/>
    <w:basedOn w:val="Normal"/>
    <w:next w:val="Normal"/>
    <w:link w:val="Titre6Car"/>
    <w:qFormat/>
    <w:rsid w:val="003F6056"/>
    <w:pPr>
      <w:keepNext/>
      <w:ind w:firstLine="708"/>
      <w:outlineLvl w:val="5"/>
    </w:pPr>
    <w:rPr>
      <w:b/>
      <w:bCs/>
    </w:rPr>
  </w:style>
  <w:style w:type="paragraph" w:styleId="Titre7">
    <w:name w:val="heading 7"/>
    <w:basedOn w:val="Normal"/>
    <w:next w:val="Normal"/>
    <w:link w:val="Titre7Car"/>
    <w:semiHidden/>
    <w:unhideWhenUsed/>
    <w:qFormat/>
    <w:rsid w:val="00AA7F8C"/>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3F6056"/>
    <w:pPr>
      <w:jc w:val="both"/>
    </w:pPr>
  </w:style>
  <w:style w:type="paragraph" w:styleId="Corpsdetexte2">
    <w:name w:val="Body Text 2"/>
    <w:basedOn w:val="Normal"/>
    <w:link w:val="Corpsdetexte2Car"/>
    <w:uiPriority w:val="99"/>
    <w:rsid w:val="003F6056"/>
    <w:rPr>
      <w:u w:val="single"/>
    </w:rPr>
  </w:style>
  <w:style w:type="paragraph" w:styleId="Corpsdetexte3">
    <w:name w:val="Body Text 3"/>
    <w:basedOn w:val="Normal"/>
    <w:rsid w:val="003F6056"/>
    <w:pPr>
      <w:jc w:val="both"/>
    </w:pPr>
    <w:rPr>
      <w:b/>
      <w:bCs/>
      <w:u w:val="single"/>
    </w:rPr>
  </w:style>
  <w:style w:type="paragraph" w:styleId="Retraitcorpsdetexte">
    <w:name w:val="Body Text Indent"/>
    <w:basedOn w:val="Normal"/>
    <w:rsid w:val="003F6056"/>
    <w:pPr>
      <w:ind w:firstLine="708"/>
      <w:jc w:val="both"/>
    </w:pPr>
    <w:rPr>
      <w:b/>
      <w:bCs/>
    </w:rPr>
  </w:style>
  <w:style w:type="paragraph" w:styleId="Pieddepage">
    <w:name w:val="footer"/>
    <w:basedOn w:val="Normal"/>
    <w:link w:val="PieddepageCar"/>
    <w:uiPriority w:val="99"/>
    <w:rsid w:val="003F6056"/>
    <w:pPr>
      <w:tabs>
        <w:tab w:val="center" w:pos="4536"/>
        <w:tab w:val="right" w:pos="9072"/>
      </w:tabs>
    </w:pPr>
  </w:style>
  <w:style w:type="character" w:styleId="Numrodepage">
    <w:name w:val="page number"/>
    <w:basedOn w:val="Policepardfaut"/>
    <w:rsid w:val="003F6056"/>
  </w:style>
  <w:style w:type="paragraph" w:styleId="NormalWeb">
    <w:name w:val="Normal (Web)"/>
    <w:basedOn w:val="Normal"/>
    <w:uiPriority w:val="99"/>
    <w:rsid w:val="003F6056"/>
    <w:pPr>
      <w:spacing w:before="100" w:beforeAutospacing="1" w:after="100" w:afterAutospacing="1"/>
    </w:pPr>
  </w:style>
  <w:style w:type="character" w:styleId="lev">
    <w:name w:val="Strong"/>
    <w:uiPriority w:val="22"/>
    <w:qFormat/>
    <w:rsid w:val="003F6056"/>
    <w:rPr>
      <w:b/>
      <w:bCs/>
    </w:rPr>
  </w:style>
  <w:style w:type="paragraph" w:styleId="En-tte">
    <w:name w:val="header"/>
    <w:basedOn w:val="Normal"/>
    <w:link w:val="En-tteCar"/>
    <w:rsid w:val="00646140"/>
    <w:pPr>
      <w:tabs>
        <w:tab w:val="center" w:pos="4536"/>
        <w:tab w:val="right" w:pos="9072"/>
      </w:tabs>
    </w:pPr>
  </w:style>
  <w:style w:type="table" w:styleId="Grilledutableau">
    <w:name w:val="Table Grid"/>
    <w:basedOn w:val="TableauNormal"/>
    <w:rsid w:val="005A3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centr">
    <w:name w:val="Block Text"/>
    <w:basedOn w:val="Normal"/>
    <w:rsid w:val="004509F0"/>
    <w:pPr>
      <w:ind w:left="1060" w:right="-519"/>
    </w:pPr>
    <w:rPr>
      <w:rFonts w:ascii="Times" w:hAnsi="Times" w:cs="Times"/>
    </w:rPr>
  </w:style>
  <w:style w:type="paragraph" w:styleId="Textedebulles">
    <w:name w:val="Balloon Text"/>
    <w:basedOn w:val="Normal"/>
    <w:link w:val="TextedebullesCar"/>
    <w:rsid w:val="00FD2A56"/>
    <w:rPr>
      <w:rFonts w:ascii="Tahoma" w:hAnsi="Tahoma"/>
      <w:sz w:val="16"/>
      <w:szCs w:val="16"/>
    </w:rPr>
  </w:style>
  <w:style w:type="character" w:styleId="Accentuation">
    <w:name w:val="Emphasis"/>
    <w:uiPriority w:val="20"/>
    <w:qFormat/>
    <w:rsid w:val="00E01769"/>
    <w:rPr>
      <w:i/>
      <w:iCs/>
    </w:rPr>
  </w:style>
  <w:style w:type="paragraph" w:customStyle="1" w:styleId="M6">
    <w:name w:val="M6"/>
    <w:basedOn w:val="Normal"/>
    <w:link w:val="M6Car"/>
    <w:uiPriority w:val="99"/>
    <w:rsid w:val="00FA5EE8"/>
    <w:pPr>
      <w:widowControl w:val="0"/>
      <w:spacing w:before="20"/>
      <w:ind w:left="113" w:right="57" w:firstLine="113"/>
      <w:jc w:val="both"/>
    </w:pPr>
    <w:rPr>
      <w:rFonts w:ascii="Arial" w:hAnsi="Arial"/>
      <w:sz w:val="18"/>
      <w:szCs w:val="18"/>
    </w:rPr>
  </w:style>
  <w:style w:type="character" w:customStyle="1" w:styleId="M6Car">
    <w:name w:val="M6 Car"/>
    <w:link w:val="M6"/>
    <w:uiPriority w:val="99"/>
    <w:locked/>
    <w:rsid w:val="00FA5EE8"/>
    <w:rPr>
      <w:rFonts w:ascii="Arial" w:hAnsi="Arial" w:cs="Arial"/>
      <w:sz w:val="18"/>
      <w:szCs w:val="18"/>
    </w:rPr>
  </w:style>
  <w:style w:type="paragraph" w:customStyle="1" w:styleId="TITRE50">
    <w:name w:val="TITRE 5"/>
    <w:basedOn w:val="Normal"/>
    <w:rsid w:val="008458AC"/>
    <w:pPr>
      <w:keepNext/>
      <w:spacing w:before="300" w:after="720"/>
      <w:jc w:val="center"/>
      <w:outlineLvl w:val="4"/>
    </w:pPr>
    <w:rPr>
      <w:rFonts w:ascii="Goudy Old Style" w:hAnsi="Goudy Old Style"/>
      <w:b/>
      <w:spacing w:val="20"/>
      <w:sz w:val="42"/>
      <w:szCs w:val="20"/>
    </w:rPr>
  </w:style>
  <w:style w:type="paragraph" w:customStyle="1" w:styleId="DateImpression">
    <w:name w:val="DateImpression"/>
    <w:basedOn w:val="Normal"/>
    <w:next w:val="Normal"/>
    <w:rsid w:val="008458AC"/>
    <w:pPr>
      <w:tabs>
        <w:tab w:val="left" w:pos="4536"/>
      </w:tabs>
      <w:spacing w:after="740" w:line="240" w:lineRule="exact"/>
      <w:jc w:val="both"/>
    </w:pPr>
    <w:rPr>
      <w:rFonts w:ascii="Arial" w:hAnsi="Arial"/>
      <w:szCs w:val="20"/>
    </w:rPr>
  </w:style>
  <w:style w:type="character" w:customStyle="1" w:styleId="PointS">
    <w:name w:val="PointS"/>
    <w:uiPriority w:val="99"/>
    <w:rsid w:val="00F4208C"/>
    <w:rPr>
      <w:sz w:val="16"/>
    </w:rPr>
  </w:style>
  <w:style w:type="paragraph" w:styleId="Paragraphedeliste">
    <w:name w:val="List Paragraph"/>
    <w:basedOn w:val="Normal"/>
    <w:link w:val="ParagraphedelisteCar"/>
    <w:uiPriority w:val="34"/>
    <w:qFormat/>
    <w:rsid w:val="00F4208C"/>
    <w:pPr>
      <w:ind w:left="708"/>
    </w:pPr>
  </w:style>
  <w:style w:type="character" w:customStyle="1" w:styleId="CharacterStyle1">
    <w:name w:val="Character Style 1"/>
    <w:rsid w:val="00040557"/>
    <w:rPr>
      <w:rFonts w:ascii="Arial" w:hAnsi="Arial" w:cs="Arial"/>
      <w:sz w:val="36"/>
      <w:szCs w:val="36"/>
    </w:rPr>
  </w:style>
  <w:style w:type="paragraph" w:customStyle="1" w:styleId="Style2">
    <w:name w:val="Style 2"/>
    <w:basedOn w:val="Normal"/>
    <w:rsid w:val="00040557"/>
    <w:pPr>
      <w:widowControl w:val="0"/>
      <w:autoSpaceDE w:val="0"/>
      <w:spacing w:before="144" w:line="192" w:lineRule="auto"/>
      <w:ind w:left="1656"/>
    </w:pPr>
    <w:rPr>
      <w:rFonts w:ascii="Arial" w:hAnsi="Arial" w:cs="Arial"/>
      <w:sz w:val="36"/>
      <w:szCs w:val="36"/>
      <w:lang w:eastAsia="ar-SA"/>
    </w:rPr>
  </w:style>
  <w:style w:type="paragraph" w:customStyle="1" w:styleId="numrotation">
    <w:name w:val="numérotation"/>
    <w:basedOn w:val="Normal"/>
    <w:rsid w:val="00C73098"/>
    <w:pPr>
      <w:spacing w:after="360" w:line="320" w:lineRule="exact"/>
      <w:jc w:val="both"/>
    </w:pPr>
    <w:rPr>
      <w:rFonts w:ascii="Arial" w:hAnsi="Arial"/>
      <w:szCs w:val="20"/>
    </w:rPr>
  </w:style>
  <w:style w:type="character" w:customStyle="1" w:styleId="st">
    <w:name w:val="st"/>
    <w:rsid w:val="00874B9C"/>
  </w:style>
  <w:style w:type="character" w:customStyle="1" w:styleId="TextedebullesCar">
    <w:name w:val="Texte de bulles Car"/>
    <w:link w:val="Textedebulles"/>
    <w:rsid w:val="00296DB7"/>
    <w:rPr>
      <w:rFonts w:ascii="Tahoma" w:hAnsi="Tahoma" w:cs="Tahoma"/>
      <w:sz w:val="16"/>
      <w:szCs w:val="16"/>
    </w:rPr>
  </w:style>
  <w:style w:type="paragraph" w:customStyle="1" w:styleId="Default">
    <w:name w:val="Default"/>
    <w:link w:val="DefaultCar"/>
    <w:rsid w:val="00CD094A"/>
    <w:pPr>
      <w:autoSpaceDE w:val="0"/>
      <w:autoSpaceDN w:val="0"/>
      <w:adjustRightInd w:val="0"/>
    </w:pPr>
    <w:rPr>
      <w:rFonts w:eastAsia="Calibri"/>
      <w:color w:val="000000"/>
      <w:sz w:val="24"/>
      <w:szCs w:val="24"/>
    </w:rPr>
  </w:style>
  <w:style w:type="character" w:customStyle="1" w:styleId="PieddepageCar">
    <w:name w:val="Pied de page Car"/>
    <w:link w:val="Pieddepage"/>
    <w:uiPriority w:val="99"/>
    <w:rsid w:val="00A1792C"/>
    <w:rPr>
      <w:sz w:val="24"/>
      <w:szCs w:val="24"/>
    </w:rPr>
  </w:style>
  <w:style w:type="character" w:customStyle="1" w:styleId="En-tteCar">
    <w:name w:val="En-tête Car"/>
    <w:link w:val="En-tte"/>
    <w:rsid w:val="00360006"/>
    <w:rPr>
      <w:sz w:val="24"/>
      <w:szCs w:val="24"/>
    </w:rPr>
  </w:style>
  <w:style w:type="paragraph" w:styleId="Titre">
    <w:name w:val="Title"/>
    <w:basedOn w:val="Normal"/>
    <w:next w:val="Normal"/>
    <w:link w:val="TitreCar"/>
    <w:uiPriority w:val="10"/>
    <w:qFormat/>
    <w:rsid w:val="00360006"/>
    <w:pPr>
      <w:pBdr>
        <w:top w:val="single" w:sz="5" w:space="1" w:color="000000"/>
        <w:left w:val="single" w:sz="5" w:space="0" w:color="000000"/>
        <w:bottom w:val="single" w:sz="5" w:space="3" w:color="000000"/>
        <w:right w:val="single" w:sz="5" w:space="0" w:color="000000"/>
      </w:pBdr>
      <w:jc w:val="center"/>
    </w:pPr>
    <w:rPr>
      <w:rFonts w:ascii="Calibri" w:eastAsia="Calibri" w:hAnsi="Calibri"/>
      <w:b/>
      <w:color w:val="000000"/>
      <w:spacing w:val="-8"/>
      <w:szCs w:val="22"/>
      <w:lang w:eastAsia="en-US"/>
    </w:rPr>
  </w:style>
  <w:style w:type="character" w:customStyle="1" w:styleId="TitreCar">
    <w:name w:val="Titre Car"/>
    <w:link w:val="Titre"/>
    <w:uiPriority w:val="10"/>
    <w:rsid w:val="00360006"/>
    <w:rPr>
      <w:rFonts w:ascii="Calibri" w:eastAsia="Calibri" w:hAnsi="Calibri"/>
      <w:b/>
      <w:color w:val="000000"/>
      <w:spacing w:val="-8"/>
      <w:sz w:val="22"/>
      <w:szCs w:val="22"/>
      <w:lang w:eastAsia="en-US"/>
    </w:rPr>
  </w:style>
  <w:style w:type="paragraph" w:customStyle="1" w:styleId="Standard">
    <w:name w:val="Standard"/>
    <w:rsid w:val="005861C6"/>
    <w:pPr>
      <w:suppressAutoHyphens/>
      <w:autoSpaceDN w:val="0"/>
      <w:textAlignment w:val="baseline"/>
    </w:pPr>
    <w:rPr>
      <w:rFonts w:eastAsia="SimSun" w:cs="Mangal"/>
      <w:kern w:val="3"/>
      <w:sz w:val="24"/>
      <w:szCs w:val="24"/>
      <w:lang w:eastAsia="zh-CN" w:bidi="hi-IN"/>
    </w:rPr>
  </w:style>
  <w:style w:type="paragraph" w:customStyle="1" w:styleId="CM31">
    <w:name w:val="CM31"/>
    <w:basedOn w:val="Default"/>
    <w:next w:val="Default"/>
    <w:rsid w:val="00F6121C"/>
    <w:pPr>
      <w:widowControl w:val="0"/>
      <w:spacing w:after="230"/>
    </w:pPr>
    <w:rPr>
      <w:rFonts w:ascii="Arial Black" w:eastAsia="Times New Roman" w:hAnsi="Arial Black"/>
      <w:color w:val="auto"/>
    </w:rPr>
  </w:style>
  <w:style w:type="paragraph" w:customStyle="1" w:styleId="CM3">
    <w:name w:val="CM3"/>
    <w:basedOn w:val="Default"/>
    <w:next w:val="Default"/>
    <w:rsid w:val="00F6121C"/>
    <w:pPr>
      <w:widowControl w:val="0"/>
      <w:spacing w:line="223" w:lineRule="atLeast"/>
    </w:pPr>
    <w:rPr>
      <w:rFonts w:ascii="Arial Black" w:eastAsia="Times New Roman" w:hAnsi="Arial Black"/>
      <w:color w:val="auto"/>
    </w:rPr>
  </w:style>
  <w:style w:type="paragraph" w:customStyle="1" w:styleId="CM35">
    <w:name w:val="CM35"/>
    <w:basedOn w:val="Default"/>
    <w:next w:val="Default"/>
    <w:link w:val="CM35Car"/>
    <w:rsid w:val="00F6121C"/>
    <w:pPr>
      <w:widowControl w:val="0"/>
      <w:spacing w:after="125"/>
    </w:pPr>
    <w:rPr>
      <w:rFonts w:ascii="Arial Black" w:eastAsia="Times New Roman" w:hAnsi="Arial Black"/>
    </w:rPr>
  </w:style>
  <w:style w:type="paragraph" w:customStyle="1" w:styleId="CM38">
    <w:name w:val="CM38"/>
    <w:basedOn w:val="Default"/>
    <w:next w:val="Default"/>
    <w:rsid w:val="00F6121C"/>
    <w:pPr>
      <w:widowControl w:val="0"/>
      <w:spacing w:after="468"/>
    </w:pPr>
    <w:rPr>
      <w:rFonts w:ascii="Arial Black" w:eastAsia="Times New Roman" w:hAnsi="Arial Black"/>
      <w:color w:val="auto"/>
    </w:rPr>
  </w:style>
  <w:style w:type="paragraph" w:customStyle="1" w:styleId="CM39">
    <w:name w:val="CM39"/>
    <w:basedOn w:val="Default"/>
    <w:next w:val="Default"/>
    <w:rsid w:val="00F6121C"/>
    <w:pPr>
      <w:widowControl w:val="0"/>
      <w:spacing w:after="333"/>
    </w:pPr>
    <w:rPr>
      <w:rFonts w:ascii="Arial Black" w:eastAsia="Times New Roman" w:hAnsi="Arial Black"/>
      <w:color w:val="auto"/>
    </w:rPr>
  </w:style>
  <w:style w:type="paragraph" w:customStyle="1" w:styleId="CM40">
    <w:name w:val="CM40"/>
    <w:basedOn w:val="Default"/>
    <w:next w:val="Default"/>
    <w:rsid w:val="00F6121C"/>
    <w:pPr>
      <w:widowControl w:val="0"/>
      <w:spacing w:after="410"/>
    </w:pPr>
    <w:rPr>
      <w:rFonts w:ascii="Arial Black" w:eastAsia="Times New Roman" w:hAnsi="Arial Black"/>
      <w:color w:val="auto"/>
    </w:rPr>
  </w:style>
  <w:style w:type="paragraph" w:customStyle="1" w:styleId="CM11">
    <w:name w:val="CM11"/>
    <w:basedOn w:val="Default"/>
    <w:next w:val="Default"/>
    <w:rsid w:val="00F6121C"/>
    <w:pPr>
      <w:widowControl w:val="0"/>
      <w:spacing w:line="220" w:lineRule="atLeast"/>
    </w:pPr>
    <w:rPr>
      <w:rFonts w:ascii="Arial Black" w:eastAsia="Times New Roman" w:hAnsi="Arial Black"/>
      <w:color w:val="auto"/>
    </w:rPr>
  </w:style>
  <w:style w:type="paragraph" w:customStyle="1" w:styleId="CM23">
    <w:name w:val="CM23"/>
    <w:basedOn w:val="Default"/>
    <w:next w:val="Default"/>
    <w:rsid w:val="00F6121C"/>
    <w:pPr>
      <w:widowControl w:val="0"/>
      <w:spacing w:line="220" w:lineRule="atLeast"/>
    </w:pPr>
    <w:rPr>
      <w:rFonts w:ascii="Arial Black" w:eastAsia="Times New Roman" w:hAnsi="Arial Black"/>
      <w:color w:val="auto"/>
    </w:rPr>
  </w:style>
  <w:style w:type="character" w:customStyle="1" w:styleId="DefaultCar">
    <w:name w:val="Default Car"/>
    <w:link w:val="Default"/>
    <w:rsid w:val="00F6121C"/>
    <w:rPr>
      <w:rFonts w:eastAsia="Calibri"/>
      <w:color w:val="000000"/>
      <w:sz w:val="24"/>
      <w:szCs w:val="24"/>
      <w:lang w:bidi="ar-SA"/>
    </w:rPr>
  </w:style>
  <w:style w:type="character" w:customStyle="1" w:styleId="CM35Car">
    <w:name w:val="CM35 Car"/>
    <w:link w:val="CM35"/>
    <w:rsid w:val="00F6121C"/>
    <w:rPr>
      <w:rFonts w:ascii="Arial Black" w:hAnsi="Arial Black" w:cs="Arial Black"/>
      <w:color w:val="000000"/>
      <w:sz w:val="24"/>
      <w:szCs w:val="24"/>
    </w:rPr>
  </w:style>
  <w:style w:type="paragraph" w:customStyle="1" w:styleId="Textbody">
    <w:name w:val="Text body"/>
    <w:basedOn w:val="Standard"/>
    <w:qFormat/>
    <w:rsid w:val="00435EA1"/>
    <w:pPr>
      <w:tabs>
        <w:tab w:val="left" w:pos="1800"/>
      </w:tabs>
      <w:ind w:right="-250"/>
      <w:jc w:val="center"/>
    </w:pPr>
    <w:rPr>
      <w:rFonts w:eastAsia="Times New Roman" w:cs="Times New Roman"/>
      <w:b/>
      <w:bCs/>
      <w:lang w:bidi="ar-SA"/>
    </w:rPr>
  </w:style>
  <w:style w:type="paragraph" w:styleId="Textebrut">
    <w:name w:val="Plain Text"/>
    <w:basedOn w:val="Normal"/>
    <w:link w:val="TextebrutCar"/>
    <w:rsid w:val="00C3392C"/>
    <w:rPr>
      <w:rFonts w:ascii="Courier New" w:hAnsi="Courier New"/>
      <w:sz w:val="20"/>
      <w:szCs w:val="20"/>
    </w:rPr>
  </w:style>
  <w:style w:type="character" w:customStyle="1" w:styleId="TextebrutCar">
    <w:name w:val="Texte brut Car"/>
    <w:link w:val="Textebrut"/>
    <w:rsid w:val="00C3392C"/>
    <w:rPr>
      <w:rFonts w:ascii="Courier New" w:hAnsi="Courier New" w:cs="Courier New"/>
    </w:rPr>
  </w:style>
  <w:style w:type="paragraph" w:customStyle="1" w:styleId="Style">
    <w:name w:val="Style"/>
    <w:rsid w:val="00C3392C"/>
    <w:pPr>
      <w:widowControl w:val="0"/>
      <w:autoSpaceDE w:val="0"/>
      <w:autoSpaceDN w:val="0"/>
      <w:adjustRightInd w:val="0"/>
    </w:pPr>
    <w:rPr>
      <w:rFonts w:ascii="Arial" w:hAnsi="Arial" w:cs="Arial"/>
      <w:sz w:val="24"/>
      <w:szCs w:val="24"/>
    </w:rPr>
  </w:style>
  <w:style w:type="paragraph" w:styleId="Sansinterligne">
    <w:name w:val="No Spacing"/>
    <w:link w:val="SansinterligneCar"/>
    <w:uiPriority w:val="1"/>
    <w:qFormat/>
    <w:rsid w:val="002D1579"/>
    <w:rPr>
      <w:rFonts w:ascii="Calibri" w:hAnsi="Calibri"/>
      <w:sz w:val="22"/>
      <w:szCs w:val="22"/>
    </w:rPr>
  </w:style>
  <w:style w:type="character" w:customStyle="1" w:styleId="SansinterligneCar">
    <w:name w:val="Sans interligne Car"/>
    <w:link w:val="Sansinterligne"/>
    <w:uiPriority w:val="1"/>
    <w:rsid w:val="002D1579"/>
    <w:rPr>
      <w:rFonts w:ascii="Calibri" w:hAnsi="Calibri"/>
      <w:sz w:val="22"/>
      <w:szCs w:val="22"/>
      <w:lang w:bidi="ar-SA"/>
    </w:rPr>
  </w:style>
  <w:style w:type="character" w:customStyle="1" w:styleId="apple-converted-space">
    <w:name w:val="apple-converted-space"/>
    <w:rsid w:val="00416E4C"/>
  </w:style>
  <w:style w:type="paragraph" w:customStyle="1" w:styleId="Style11">
    <w:name w:val="Style11"/>
    <w:basedOn w:val="Normal"/>
    <w:autoRedefine/>
    <w:qFormat/>
    <w:rsid w:val="00BE1EA9"/>
    <w:pPr>
      <w:numPr>
        <w:numId w:val="1"/>
      </w:numPr>
      <w:shd w:val="clear" w:color="auto" w:fill="FFFFFF"/>
      <w:jc w:val="both"/>
    </w:pPr>
    <w:rPr>
      <w:rFonts w:ascii="Calibri" w:hAnsi="Calibri" w:cs="Arial"/>
      <w:color w:val="000000"/>
      <w:szCs w:val="22"/>
      <w:shd w:val="clear" w:color="auto" w:fill="FFFFFF"/>
    </w:rPr>
  </w:style>
  <w:style w:type="paragraph" w:customStyle="1" w:styleId="Style3">
    <w:name w:val="Style3"/>
    <w:basedOn w:val="Normal"/>
    <w:link w:val="Style3Car"/>
    <w:autoRedefine/>
    <w:qFormat/>
    <w:rsid w:val="00CD34B3"/>
    <w:pPr>
      <w:spacing w:before="120"/>
      <w:ind w:left="450" w:hanging="450"/>
      <w:jc w:val="both"/>
    </w:pPr>
    <w:rPr>
      <w:rFonts w:ascii="Calibri" w:hAnsi="Calibri"/>
      <w:bCs/>
      <w:szCs w:val="22"/>
    </w:rPr>
  </w:style>
  <w:style w:type="character" w:customStyle="1" w:styleId="Style3Car">
    <w:name w:val="Style3 Car"/>
    <w:link w:val="Style3"/>
    <w:rsid w:val="00CD34B3"/>
    <w:rPr>
      <w:rFonts w:ascii="Calibri" w:hAnsi="Calibri"/>
      <w:bCs/>
      <w:sz w:val="22"/>
      <w:szCs w:val="22"/>
    </w:rPr>
  </w:style>
  <w:style w:type="paragraph" w:customStyle="1" w:styleId="intro1">
    <w:name w:val="intro1"/>
    <w:basedOn w:val="Normal"/>
    <w:rsid w:val="002B7C96"/>
    <w:pPr>
      <w:spacing w:line="312" w:lineRule="atLeast"/>
    </w:pPr>
    <w:rPr>
      <w:rFonts w:ascii="Verdana" w:hAnsi="Verdana"/>
      <w:b/>
      <w:bCs/>
      <w:color w:val="333333"/>
    </w:rPr>
  </w:style>
  <w:style w:type="paragraph" w:customStyle="1" w:styleId="Adresse">
    <w:name w:val="Adresse"/>
    <w:basedOn w:val="Normal"/>
    <w:uiPriority w:val="99"/>
    <w:rsid w:val="00845C42"/>
    <w:pPr>
      <w:widowControl w:val="0"/>
      <w:spacing w:line="260" w:lineRule="exact"/>
    </w:pPr>
    <w:rPr>
      <w:rFonts w:ascii="Arial" w:hAnsi="Arial"/>
      <w:sz w:val="20"/>
      <w:szCs w:val="20"/>
    </w:rPr>
  </w:style>
  <w:style w:type="paragraph" w:customStyle="1" w:styleId="Conseil">
    <w:name w:val="Conseil"/>
    <w:basedOn w:val="Normal"/>
    <w:rsid w:val="00D50FF6"/>
    <w:pPr>
      <w:spacing w:before="170" w:after="170" w:line="320" w:lineRule="exact"/>
      <w:ind w:left="680"/>
      <w:jc w:val="both"/>
    </w:pPr>
    <w:rPr>
      <w:rFonts w:ascii="Arial" w:hAnsi="Arial"/>
      <w:sz w:val="18"/>
      <w:szCs w:val="20"/>
    </w:rPr>
  </w:style>
  <w:style w:type="character" w:customStyle="1" w:styleId="st1">
    <w:name w:val="st1"/>
    <w:rsid w:val="00982136"/>
  </w:style>
  <w:style w:type="character" w:styleId="Appelnotedebasdep">
    <w:name w:val="footnote reference"/>
    <w:uiPriority w:val="99"/>
    <w:qFormat/>
    <w:rsid w:val="00AF57B1"/>
    <w:rPr>
      <w:vertAlign w:val="superscript"/>
    </w:rPr>
  </w:style>
  <w:style w:type="paragraph" w:customStyle="1" w:styleId="articlecontenu">
    <w:name w:val="article : contenu"/>
    <w:basedOn w:val="Normal"/>
    <w:rsid w:val="00220480"/>
    <w:pPr>
      <w:autoSpaceDE w:val="0"/>
      <w:autoSpaceDN w:val="0"/>
      <w:spacing w:after="140"/>
      <w:ind w:firstLine="567"/>
      <w:jc w:val="both"/>
    </w:pPr>
    <w:rPr>
      <w:rFonts w:ascii="Arial" w:hAnsi="Arial" w:cs="Arial"/>
      <w:sz w:val="20"/>
      <w:szCs w:val="20"/>
    </w:rPr>
  </w:style>
  <w:style w:type="character" w:styleId="Lienhypertexte">
    <w:name w:val="Hyperlink"/>
    <w:uiPriority w:val="99"/>
    <w:unhideWhenUsed/>
    <w:rsid w:val="000335EB"/>
    <w:rPr>
      <w:color w:val="0000FF"/>
      <w:u w:val="single"/>
    </w:rPr>
  </w:style>
  <w:style w:type="paragraph" w:customStyle="1" w:styleId="xm-4070470737883920346xmsonormal">
    <w:name w:val="x_m_-4070470737883920346x_msonormal"/>
    <w:basedOn w:val="Normal"/>
    <w:rsid w:val="00673E4E"/>
    <w:rPr>
      <w:rFonts w:eastAsia="Calibri"/>
    </w:rPr>
  </w:style>
  <w:style w:type="paragraph" w:customStyle="1" w:styleId="Pa0">
    <w:name w:val="Pa0"/>
    <w:basedOn w:val="Normal"/>
    <w:next w:val="Normal"/>
    <w:uiPriority w:val="99"/>
    <w:rsid w:val="001C08E8"/>
    <w:pPr>
      <w:autoSpaceDE w:val="0"/>
      <w:autoSpaceDN w:val="0"/>
      <w:adjustRightInd w:val="0"/>
      <w:spacing w:line="241" w:lineRule="atLeast"/>
    </w:pPr>
    <w:rPr>
      <w:rFonts w:ascii="Minion Pro" w:eastAsia="Calibri" w:hAnsi="Minion Pro"/>
      <w:lang w:eastAsia="en-US"/>
    </w:rPr>
  </w:style>
  <w:style w:type="character" w:customStyle="1" w:styleId="A1">
    <w:name w:val="A1"/>
    <w:uiPriority w:val="99"/>
    <w:rsid w:val="001C08E8"/>
    <w:rPr>
      <w:rFonts w:cs="Minion Pro"/>
      <w:color w:val="000000"/>
      <w:sz w:val="25"/>
      <w:szCs w:val="25"/>
    </w:rPr>
  </w:style>
  <w:style w:type="paragraph" w:customStyle="1" w:styleId="Style30">
    <w:name w:val="Style 3"/>
    <w:basedOn w:val="Normal"/>
    <w:uiPriority w:val="99"/>
    <w:rsid w:val="008207C1"/>
    <w:pPr>
      <w:widowControl w:val="0"/>
      <w:autoSpaceDE w:val="0"/>
      <w:autoSpaceDN w:val="0"/>
      <w:spacing w:before="252" w:line="194" w:lineRule="auto"/>
    </w:pPr>
    <w:rPr>
      <w:rFonts w:ascii="Tahoma" w:hAnsi="Tahoma" w:cs="Tahoma"/>
      <w:sz w:val="20"/>
      <w:szCs w:val="20"/>
    </w:rPr>
  </w:style>
  <w:style w:type="character" w:customStyle="1" w:styleId="CharacterStyle2">
    <w:name w:val="Character Style 2"/>
    <w:uiPriority w:val="99"/>
    <w:rsid w:val="008207C1"/>
    <w:rPr>
      <w:rFonts w:ascii="Tahoma" w:hAnsi="Tahoma" w:cs="Tahoma"/>
      <w:sz w:val="20"/>
      <w:szCs w:val="20"/>
    </w:rPr>
  </w:style>
  <w:style w:type="paragraph" w:customStyle="1" w:styleId="VuConsidrant">
    <w:name w:val="Vu.Considérant"/>
    <w:basedOn w:val="Normal"/>
    <w:rsid w:val="000C6771"/>
    <w:pPr>
      <w:autoSpaceDE w:val="0"/>
      <w:autoSpaceDN w:val="0"/>
      <w:spacing w:after="140"/>
      <w:jc w:val="both"/>
    </w:pPr>
    <w:rPr>
      <w:rFonts w:ascii="Arial" w:hAnsi="Arial" w:cs="Arial"/>
      <w:sz w:val="20"/>
      <w:szCs w:val="20"/>
    </w:rPr>
  </w:style>
  <w:style w:type="table" w:customStyle="1" w:styleId="Grilledutableau1">
    <w:name w:val="Grille du tableau1"/>
    <w:basedOn w:val="TableauNormal"/>
    <w:next w:val="Grilledutableau"/>
    <w:uiPriority w:val="39"/>
    <w:rsid w:val="002F71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libration">
    <w:name w:val="CorpsDélibération"/>
    <w:basedOn w:val="Normal"/>
    <w:rsid w:val="00145750"/>
    <w:pPr>
      <w:jc w:val="both"/>
    </w:pPr>
    <w:rPr>
      <w:noProof/>
      <w:sz w:val="20"/>
      <w:szCs w:val="20"/>
    </w:rPr>
  </w:style>
  <w:style w:type="paragraph" w:customStyle="1" w:styleId="Approuve">
    <w:name w:val="Approuve"/>
    <w:basedOn w:val="Normal"/>
    <w:rsid w:val="00145750"/>
    <w:pPr>
      <w:numPr>
        <w:numId w:val="2"/>
      </w:numPr>
      <w:ind w:left="720"/>
    </w:pPr>
  </w:style>
  <w:style w:type="numbering" w:customStyle="1" w:styleId="Aucuneliste1">
    <w:name w:val="Aucune liste1"/>
    <w:next w:val="Aucuneliste"/>
    <w:uiPriority w:val="99"/>
    <w:semiHidden/>
    <w:unhideWhenUsed/>
    <w:rsid w:val="000A3CD1"/>
  </w:style>
  <w:style w:type="character" w:customStyle="1" w:styleId="Titre1Car">
    <w:name w:val="Titre 1 Car"/>
    <w:basedOn w:val="Policepardfaut"/>
    <w:link w:val="Titre1"/>
    <w:uiPriority w:val="9"/>
    <w:rsid w:val="000A3CD1"/>
    <w:rPr>
      <w:b/>
      <w:bCs/>
      <w:sz w:val="24"/>
      <w:szCs w:val="24"/>
    </w:rPr>
  </w:style>
  <w:style w:type="character" w:customStyle="1" w:styleId="CorpsdetexteCar">
    <w:name w:val="Corps de texte Car"/>
    <w:basedOn w:val="Policepardfaut"/>
    <w:link w:val="Corpsdetexte"/>
    <w:uiPriority w:val="1"/>
    <w:rsid w:val="000A3CD1"/>
    <w:rPr>
      <w:sz w:val="24"/>
      <w:szCs w:val="24"/>
    </w:rPr>
  </w:style>
  <w:style w:type="paragraph" w:customStyle="1" w:styleId="xmsonormal">
    <w:name w:val="x_msonormal"/>
    <w:basedOn w:val="Normal"/>
    <w:rsid w:val="000B221B"/>
    <w:rPr>
      <w:rFonts w:eastAsiaTheme="minorHAnsi"/>
    </w:rPr>
  </w:style>
  <w:style w:type="paragraph" w:customStyle="1" w:styleId="LeMairerappellepropose">
    <w:name w:val="Le Maire rappelle/propose"/>
    <w:basedOn w:val="Normal"/>
    <w:rsid w:val="005A6B6D"/>
    <w:pPr>
      <w:autoSpaceDE w:val="0"/>
      <w:autoSpaceDN w:val="0"/>
      <w:spacing w:before="240" w:after="240"/>
      <w:jc w:val="both"/>
    </w:pPr>
    <w:rPr>
      <w:rFonts w:ascii="Arial" w:hAnsi="Arial" w:cs="Arial"/>
      <w:b/>
      <w:bCs/>
      <w:sz w:val="20"/>
      <w:szCs w:val="20"/>
    </w:rPr>
  </w:style>
  <w:style w:type="character" w:customStyle="1" w:styleId="Ancredenotedebasdepage">
    <w:name w:val="Ancre de note de bas de page"/>
    <w:rsid w:val="009350F8"/>
    <w:rPr>
      <w:vertAlign w:val="superscript"/>
    </w:rPr>
  </w:style>
  <w:style w:type="table" w:customStyle="1" w:styleId="TableNormal">
    <w:name w:val="Table Normal"/>
    <w:uiPriority w:val="2"/>
    <w:semiHidden/>
    <w:unhideWhenUsed/>
    <w:qFormat/>
    <w:rsid w:val="00AA7F8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re7Car">
    <w:name w:val="Titre 7 Car"/>
    <w:basedOn w:val="Policepardfaut"/>
    <w:link w:val="Titre7"/>
    <w:semiHidden/>
    <w:rsid w:val="00AA7F8C"/>
    <w:rPr>
      <w:rFonts w:asciiTheme="majorHAnsi" w:eastAsiaTheme="majorEastAsia" w:hAnsiTheme="majorHAnsi" w:cstheme="majorBidi"/>
      <w:i/>
      <w:iCs/>
      <w:color w:val="1F4D78" w:themeColor="accent1" w:themeShade="7F"/>
      <w:sz w:val="22"/>
      <w:szCs w:val="24"/>
    </w:rPr>
  </w:style>
  <w:style w:type="paragraph" w:styleId="Notedebasdepage">
    <w:name w:val="footnote text"/>
    <w:basedOn w:val="Normal"/>
    <w:link w:val="NotedebasdepageCar"/>
    <w:uiPriority w:val="99"/>
    <w:rsid w:val="00AA7F8C"/>
    <w:pPr>
      <w:overflowPunct w:val="0"/>
      <w:autoSpaceDE w:val="0"/>
      <w:autoSpaceDN w:val="0"/>
      <w:adjustRightInd w:val="0"/>
      <w:textAlignment w:val="baseline"/>
    </w:pPr>
    <w:rPr>
      <w:rFonts w:ascii="Times New Roman" w:hAnsi="Times New Roman"/>
      <w:sz w:val="20"/>
      <w:szCs w:val="20"/>
    </w:rPr>
  </w:style>
  <w:style w:type="character" w:customStyle="1" w:styleId="NotedebasdepageCar">
    <w:name w:val="Note de bas de page Car"/>
    <w:basedOn w:val="Policepardfaut"/>
    <w:link w:val="Notedebasdepage"/>
    <w:uiPriority w:val="99"/>
    <w:rsid w:val="00AA7F8C"/>
  </w:style>
  <w:style w:type="character" w:customStyle="1" w:styleId="Titre3Car">
    <w:name w:val="Titre 3 Car"/>
    <w:link w:val="Titre3"/>
    <w:rsid w:val="00383451"/>
    <w:rPr>
      <w:rFonts w:asciiTheme="minorHAnsi" w:hAnsiTheme="minorHAnsi"/>
      <w:b/>
      <w:bCs/>
      <w:sz w:val="22"/>
      <w:szCs w:val="24"/>
      <w:u w:val="single"/>
    </w:rPr>
  </w:style>
  <w:style w:type="character" w:customStyle="1" w:styleId="Titre4Car">
    <w:name w:val="Titre 4 Car"/>
    <w:link w:val="Titre4"/>
    <w:rsid w:val="00383451"/>
    <w:rPr>
      <w:rFonts w:asciiTheme="minorHAnsi" w:hAnsiTheme="minorHAnsi"/>
      <w:b/>
      <w:bCs/>
      <w:sz w:val="22"/>
      <w:szCs w:val="24"/>
    </w:rPr>
  </w:style>
  <w:style w:type="character" w:customStyle="1" w:styleId="Titre5Car">
    <w:name w:val="Titre 5 Car"/>
    <w:link w:val="Titre5"/>
    <w:rsid w:val="00383451"/>
    <w:rPr>
      <w:rFonts w:asciiTheme="minorHAnsi" w:hAnsiTheme="minorHAnsi"/>
      <w:b/>
      <w:bCs/>
      <w:sz w:val="22"/>
      <w:szCs w:val="24"/>
    </w:rPr>
  </w:style>
  <w:style w:type="character" w:customStyle="1" w:styleId="Titre6Car">
    <w:name w:val="Titre 6 Car"/>
    <w:link w:val="Titre6"/>
    <w:rsid w:val="00383451"/>
    <w:rPr>
      <w:rFonts w:asciiTheme="minorHAnsi" w:hAnsiTheme="minorHAnsi"/>
      <w:b/>
      <w:bCs/>
      <w:sz w:val="22"/>
      <w:szCs w:val="24"/>
    </w:rPr>
  </w:style>
  <w:style w:type="paragraph" w:styleId="Citationintense">
    <w:name w:val="Intense Quote"/>
    <w:basedOn w:val="Normal"/>
    <w:next w:val="Normal"/>
    <w:link w:val="CitationintenseCar"/>
    <w:uiPriority w:val="30"/>
    <w:qFormat/>
    <w:rsid w:val="00383451"/>
    <w:pPr>
      <w:pBdr>
        <w:top w:val="single" w:sz="4" w:space="10" w:color="5B9BD5"/>
        <w:bottom w:val="single" w:sz="4" w:space="10" w:color="5B9BD5"/>
      </w:pBdr>
      <w:spacing w:before="360" w:after="360" w:line="259" w:lineRule="auto"/>
      <w:ind w:left="864" w:right="864"/>
      <w:jc w:val="center"/>
    </w:pPr>
    <w:rPr>
      <w:rFonts w:ascii="Arial" w:eastAsia="Calibri" w:hAnsi="Arial"/>
      <w:i/>
      <w:iCs/>
      <w:color w:val="5B9BD5"/>
      <w:sz w:val="21"/>
      <w:szCs w:val="22"/>
      <w:lang w:eastAsia="en-US"/>
    </w:rPr>
  </w:style>
  <w:style w:type="character" w:customStyle="1" w:styleId="CitationintenseCar">
    <w:name w:val="Citation intense Car"/>
    <w:basedOn w:val="Policepardfaut"/>
    <w:link w:val="Citationintense"/>
    <w:uiPriority w:val="30"/>
    <w:rsid w:val="00383451"/>
    <w:rPr>
      <w:rFonts w:ascii="Arial" w:eastAsia="Calibri" w:hAnsi="Arial"/>
      <w:i/>
      <w:iCs/>
      <w:color w:val="5B9BD5"/>
      <w:sz w:val="21"/>
      <w:szCs w:val="22"/>
      <w:lang w:eastAsia="en-US"/>
    </w:rPr>
  </w:style>
  <w:style w:type="paragraph" w:customStyle="1" w:styleId="Texteprformat">
    <w:name w:val="Texte préformaté"/>
    <w:basedOn w:val="Normal"/>
    <w:rsid w:val="00383451"/>
    <w:pPr>
      <w:suppressAutoHyphens/>
      <w:spacing w:after="200" w:line="276" w:lineRule="auto"/>
    </w:pPr>
    <w:rPr>
      <w:rFonts w:ascii="Calibri" w:eastAsia="SimSun" w:hAnsi="Calibri" w:cs="Calibri"/>
      <w:color w:val="00000A"/>
      <w:szCs w:val="22"/>
      <w:lang w:eastAsia="en-US"/>
    </w:rPr>
  </w:style>
  <w:style w:type="character" w:customStyle="1" w:styleId="Corpsdetexte2Car">
    <w:name w:val="Corps de texte 2 Car"/>
    <w:link w:val="Corpsdetexte2"/>
    <w:uiPriority w:val="99"/>
    <w:rsid w:val="00383451"/>
    <w:rPr>
      <w:rFonts w:asciiTheme="minorHAnsi" w:hAnsiTheme="minorHAnsi"/>
      <w:sz w:val="22"/>
      <w:szCs w:val="24"/>
      <w:u w:val="single"/>
    </w:rPr>
  </w:style>
  <w:style w:type="paragraph" w:customStyle="1" w:styleId="Texte">
    <w:name w:val="Texte"/>
    <w:basedOn w:val="Normal"/>
    <w:rsid w:val="005E639D"/>
    <w:pPr>
      <w:spacing w:after="170" w:line="320" w:lineRule="exact"/>
      <w:ind w:left="680" w:right="142"/>
      <w:jc w:val="both"/>
    </w:pPr>
    <w:rPr>
      <w:rFonts w:ascii="Arial" w:hAnsi="Arial"/>
      <w:szCs w:val="20"/>
    </w:rPr>
  </w:style>
  <w:style w:type="character" w:customStyle="1" w:styleId="ParagraphedelisteCar">
    <w:name w:val="Paragraphe de liste Car"/>
    <w:link w:val="Paragraphedeliste"/>
    <w:uiPriority w:val="34"/>
    <w:locked/>
    <w:rsid w:val="005E639D"/>
    <w:rPr>
      <w:rFonts w:asciiTheme="minorHAnsi" w:hAnsiTheme="minorHAnsi"/>
      <w:sz w:val="22"/>
      <w:szCs w:val="24"/>
    </w:rPr>
  </w:style>
  <w:style w:type="character" w:customStyle="1" w:styleId="ListearticleCar">
    <w:name w:val="Liste article Car"/>
    <w:basedOn w:val="Policepardfaut"/>
    <w:link w:val="Listearticle"/>
    <w:locked/>
    <w:rsid w:val="009F04CC"/>
    <w:rPr>
      <w:rFonts w:ascii="Arial" w:hAnsi="Arial" w:cs="Arial"/>
    </w:rPr>
  </w:style>
  <w:style w:type="paragraph" w:customStyle="1" w:styleId="Listearticle">
    <w:name w:val="Liste article"/>
    <w:basedOn w:val="Normal"/>
    <w:link w:val="ListearticleCar"/>
    <w:autoRedefine/>
    <w:qFormat/>
    <w:rsid w:val="009F04CC"/>
    <w:pPr>
      <w:spacing w:before="60" w:after="60"/>
    </w:pPr>
    <w:rPr>
      <w:rFonts w:ascii="Arial" w:hAnsi="Arial" w:cs="Arial"/>
      <w:sz w:val="20"/>
      <w:szCs w:val="20"/>
    </w:rPr>
  </w:style>
  <w:style w:type="paragraph" w:customStyle="1" w:styleId="articleRI">
    <w:name w:val="article RI"/>
    <w:basedOn w:val="Normal"/>
    <w:rsid w:val="009F04CC"/>
    <w:pPr>
      <w:widowControl w:val="0"/>
      <w:tabs>
        <w:tab w:val="right" w:pos="6237"/>
      </w:tabs>
      <w:spacing w:before="120"/>
      <w:ind w:right="2977" w:firstLine="567"/>
    </w:pPr>
    <w:rPr>
      <w:rFonts w:ascii="Times New Roman" w:hAnsi="Times New Roman"/>
      <w:b/>
      <w:bCs/>
      <w:snapToGrid w:val="0"/>
      <w:sz w:val="28"/>
      <w:szCs w:val="20"/>
    </w:rPr>
  </w:style>
  <w:style w:type="paragraph" w:customStyle="1" w:styleId="paragrapheri">
    <w:name w:val="paragraphe ri"/>
    <w:basedOn w:val="Retraitcorpsdetexte"/>
    <w:rsid w:val="009F04CC"/>
    <w:pPr>
      <w:widowControl w:val="0"/>
      <w:spacing w:before="60" w:line="288" w:lineRule="exact"/>
      <w:ind w:firstLine="567"/>
    </w:pPr>
    <w:rPr>
      <w:rFonts w:ascii="Times New Roman" w:hAnsi="Times New Roman"/>
      <w:b w:val="0"/>
      <w:bCs w:val="0"/>
      <w:snapToGrid w:val="0"/>
      <w:color w:val="000000"/>
      <w:spacing w:val="-9"/>
      <w:sz w:val="24"/>
      <w:szCs w:val="20"/>
    </w:rPr>
  </w:style>
  <w:style w:type="paragraph" w:customStyle="1" w:styleId="Corpstexte">
    <w:name w:val="Corps texte"/>
    <w:basedOn w:val="Normal"/>
    <w:rsid w:val="0012431D"/>
    <w:pPr>
      <w:spacing w:line="240" w:lineRule="atLeast"/>
      <w:jc w:val="both"/>
    </w:pPr>
    <w:rPr>
      <w:rFonts w:ascii="Arial" w:hAnsi="Arial"/>
      <w:sz w:val="20"/>
      <w:szCs w:val="20"/>
    </w:rPr>
  </w:style>
  <w:style w:type="paragraph" w:styleId="Retraitcorpsdetexte3">
    <w:name w:val="Body Text Indent 3"/>
    <w:basedOn w:val="Normal"/>
    <w:link w:val="Retraitcorpsdetexte3Car"/>
    <w:rsid w:val="0012431D"/>
    <w:pPr>
      <w:spacing w:after="120"/>
      <w:ind w:left="283"/>
    </w:pPr>
    <w:rPr>
      <w:rFonts w:ascii="Times New Roman" w:hAnsi="Times New Roman"/>
      <w:sz w:val="16"/>
      <w:szCs w:val="16"/>
    </w:rPr>
  </w:style>
  <w:style w:type="character" w:customStyle="1" w:styleId="Retraitcorpsdetexte3Car">
    <w:name w:val="Retrait corps de texte 3 Car"/>
    <w:basedOn w:val="Policepardfaut"/>
    <w:link w:val="Retraitcorpsdetexte3"/>
    <w:rsid w:val="0012431D"/>
    <w:rPr>
      <w:sz w:val="16"/>
      <w:szCs w:val="16"/>
    </w:rPr>
  </w:style>
  <w:style w:type="paragraph" w:customStyle="1" w:styleId="paragraph">
    <w:name w:val="paragraph"/>
    <w:basedOn w:val="Normal"/>
    <w:rsid w:val="00301B77"/>
    <w:pPr>
      <w:spacing w:before="100" w:beforeAutospacing="1" w:after="100" w:afterAutospacing="1"/>
    </w:pPr>
    <w:rPr>
      <w:rFonts w:ascii="Times New Roman" w:hAnsi="Times New Roman"/>
      <w:sz w:val="24"/>
    </w:rPr>
  </w:style>
  <w:style w:type="character" w:customStyle="1" w:styleId="normaltextrun">
    <w:name w:val="normaltextrun"/>
    <w:basedOn w:val="Policepardfaut"/>
    <w:rsid w:val="00301B77"/>
  </w:style>
  <w:style w:type="character" w:customStyle="1" w:styleId="eop">
    <w:name w:val="eop"/>
    <w:basedOn w:val="Policepardfaut"/>
    <w:rsid w:val="00301B77"/>
  </w:style>
  <w:style w:type="character" w:customStyle="1" w:styleId="Bodytext2">
    <w:name w:val="Body text|2"/>
    <w:basedOn w:val="Policepardfaut"/>
    <w:rsid w:val="00AC46DE"/>
    <w:rPr>
      <w:rFonts w:ascii="Arial" w:eastAsia="Arial" w:hAnsi="Arial" w:cs="Arial"/>
      <w:b w:val="0"/>
      <w:bCs w:val="0"/>
      <w:i w:val="0"/>
      <w:iCs w:val="0"/>
      <w:smallCaps w:val="0"/>
      <w:strike w:val="0"/>
      <w:color w:val="383838"/>
      <w:spacing w:val="0"/>
      <w:w w:val="100"/>
      <w:position w:val="0"/>
      <w:sz w:val="20"/>
      <w:szCs w:val="20"/>
      <w:u w:val="none"/>
      <w:lang w:val="fr-FR" w:eastAsia="fr-FR" w:bidi="fr-FR"/>
    </w:rPr>
  </w:style>
  <w:style w:type="character" w:customStyle="1" w:styleId="Bodytext2Bold">
    <w:name w:val="Body text|2 + Bold"/>
    <w:basedOn w:val="Policepardfaut"/>
    <w:rsid w:val="00AC46DE"/>
    <w:rPr>
      <w:rFonts w:ascii="Arial" w:eastAsia="Arial" w:hAnsi="Arial" w:cs="Arial"/>
      <w:b/>
      <w:bCs/>
      <w:i w:val="0"/>
      <w:iCs w:val="0"/>
      <w:smallCaps w:val="0"/>
      <w:strike w:val="0"/>
      <w:color w:val="383838"/>
      <w:spacing w:val="0"/>
      <w:w w:val="100"/>
      <w:position w:val="0"/>
      <w:sz w:val="20"/>
      <w:szCs w:val="20"/>
      <w:u w:val="none"/>
      <w:lang w:val="fr-FR" w:eastAsia="fr-FR" w:bidi="fr-FR"/>
    </w:rPr>
  </w:style>
  <w:style w:type="character" w:customStyle="1" w:styleId="Bodytext285ptBold">
    <w:name w:val="Body text|2 + 8.5 pt;Bold"/>
    <w:basedOn w:val="Policepardfaut"/>
    <w:rsid w:val="00AC46DE"/>
    <w:rPr>
      <w:rFonts w:ascii="Arial" w:eastAsia="Arial" w:hAnsi="Arial" w:cs="Arial"/>
      <w:b/>
      <w:bCs/>
      <w:i w:val="0"/>
      <w:iCs w:val="0"/>
      <w:smallCaps w:val="0"/>
      <w:strike w:val="0"/>
      <w:color w:val="383838"/>
      <w:spacing w:val="0"/>
      <w:w w:val="100"/>
      <w:position w:val="0"/>
      <w:sz w:val="17"/>
      <w:szCs w:val="17"/>
      <w:u w:val="none"/>
      <w:lang w:val="fr-FR" w:eastAsia="fr-FR" w:bidi="fr-FR"/>
    </w:rPr>
  </w:style>
  <w:style w:type="character" w:customStyle="1" w:styleId="Bodytext2Italic">
    <w:name w:val="Body text|2 + Italic"/>
    <w:basedOn w:val="Policepardfaut"/>
    <w:rsid w:val="00AC46DE"/>
    <w:rPr>
      <w:rFonts w:ascii="Arial" w:eastAsia="Arial" w:hAnsi="Arial" w:cs="Arial" w:hint="default"/>
      <w:b w:val="0"/>
      <w:bCs w:val="0"/>
      <w:i/>
      <w:iCs/>
      <w:smallCaps w:val="0"/>
      <w:strike w:val="0"/>
      <w:dstrike w:val="0"/>
      <w:color w:val="323135"/>
      <w:spacing w:val="0"/>
      <w:w w:val="100"/>
      <w:position w:val="0"/>
      <w:sz w:val="20"/>
      <w:szCs w:val="20"/>
      <w:u w:val="none"/>
      <w:effect w:val="none"/>
      <w:lang w:val="fr-FR" w:eastAsia="fr-FR" w:bidi="fr-FR"/>
    </w:rPr>
  </w:style>
  <w:style w:type="character" w:customStyle="1" w:styleId="Mentionnonrsolue1">
    <w:name w:val="Mention non résolue1"/>
    <w:basedOn w:val="Policepardfaut"/>
    <w:uiPriority w:val="99"/>
    <w:semiHidden/>
    <w:unhideWhenUsed/>
    <w:rsid w:val="001A69E7"/>
    <w:rPr>
      <w:color w:val="605E5C"/>
      <w:shd w:val="clear" w:color="auto" w:fill="E1DFDD"/>
    </w:rPr>
  </w:style>
  <w:style w:type="character" w:styleId="Marquedecommentaire">
    <w:name w:val="annotation reference"/>
    <w:basedOn w:val="Policepardfaut"/>
    <w:semiHidden/>
    <w:unhideWhenUsed/>
    <w:rsid w:val="00F16C92"/>
    <w:rPr>
      <w:sz w:val="16"/>
      <w:szCs w:val="16"/>
    </w:rPr>
  </w:style>
  <w:style w:type="paragraph" w:styleId="Commentaire">
    <w:name w:val="annotation text"/>
    <w:basedOn w:val="Normal"/>
    <w:link w:val="CommentaireCar"/>
    <w:unhideWhenUsed/>
    <w:rsid w:val="00F16C92"/>
    <w:rPr>
      <w:sz w:val="20"/>
      <w:szCs w:val="20"/>
    </w:rPr>
  </w:style>
  <w:style w:type="character" w:customStyle="1" w:styleId="CommentaireCar">
    <w:name w:val="Commentaire Car"/>
    <w:basedOn w:val="Policepardfaut"/>
    <w:link w:val="Commentaire"/>
    <w:rsid w:val="00F16C92"/>
    <w:rPr>
      <w:rFonts w:asciiTheme="minorHAnsi" w:hAnsiTheme="minorHAnsi"/>
    </w:rPr>
  </w:style>
  <w:style w:type="paragraph" w:styleId="Objetducommentaire">
    <w:name w:val="annotation subject"/>
    <w:basedOn w:val="Commentaire"/>
    <w:next w:val="Commentaire"/>
    <w:link w:val="ObjetducommentaireCar"/>
    <w:semiHidden/>
    <w:unhideWhenUsed/>
    <w:rsid w:val="00F16C92"/>
    <w:rPr>
      <w:b/>
      <w:bCs/>
    </w:rPr>
  </w:style>
  <w:style w:type="character" w:customStyle="1" w:styleId="ObjetducommentaireCar">
    <w:name w:val="Objet du commentaire Car"/>
    <w:basedOn w:val="CommentaireCar"/>
    <w:link w:val="Objetducommentaire"/>
    <w:semiHidden/>
    <w:rsid w:val="00F16C92"/>
    <w:rPr>
      <w:rFonts w:asciiTheme="minorHAnsi" w:hAnsiTheme="minorHAnsi"/>
      <w:b/>
      <w:bCs/>
    </w:rPr>
  </w:style>
  <w:style w:type="table" w:customStyle="1" w:styleId="TableGrid">
    <w:name w:val="TableGrid"/>
    <w:rsid w:val="00771965"/>
    <w:rPr>
      <w:rFonts w:ascii="Calibri" w:hAnsi="Calibri"/>
      <w:sz w:val="22"/>
      <w:szCs w:val="22"/>
    </w:rPr>
    <w:tblPr>
      <w:tblCellMar>
        <w:top w:w="0" w:type="dxa"/>
        <w:left w:w="0" w:type="dxa"/>
        <w:bottom w:w="0" w:type="dxa"/>
        <w:right w:w="0" w:type="dxa"/>
      </w:tblCellMar>
    </w:tblPr>
  </w:style>
  <w:style w:type="paragraph" w:customStyle="1" w:styleId="docdata">
    <w:name w:val="docdata"/>
    <w:aliases w:val="docy,v5,22966,baiaagaaboqcaaadsfeaaaw+uqaaaaaaaaaaaaaaaaaaaaaaaaaaaaaaaaaaaaaaaaaaaaaaaaaaaaaaaaaaaaaaaaaaaaaaaaaaaaaaaaaaaaaaaaaaaaaaaaaaaaaaaaaaaaaaaaaaaaaaaaaaaaaaaaaaaaaaaaaaaaaaaaaaaaaaaaaaaaaaaaaaaaaaaaaaaaaaaaaaaaaaaaaaaaaaaaaaaaaaaaaaaaa"/>
    <w:basedOn w:val="Normal"/>
    <w:rsid w:val="00F057A4"/>
    <w:pPr>
      <w:spacing w:before="100" w:beforeAutospacing="1" w:after="100" w:afterAutospacing="1"/>
    </w:pPr>
    <w:rPr>
      <w:rFonts w:ascii="Times New Roman" w:hAnsi="Times New Roman"/>
      <w:sz w:val="24"/>
    </w:rPr>
  </w:style>
  <w:style w:type="paragraph" w:styleId="Listepuces">
    <w:name w:val="List Bullet"/>
    <w:basedOn w:val="Normal"/>
    <w:rsid w:val="006C0CF3"/>
    <w:pPr>
      <w:numPr>
        <w:numId w:val="5"/>
      </w:numPr>
      <w:overflowPunct w:val="0"/>
      <w:autoSpaceDE w:val="0"/>
      <w:autoSpaceDN w:val="0"/>
      <w:adjustRightInd w:val="0"/>
      <w:spacing w:before="120" w:after="80"/>
      <w:textAlignment w:val="baseline"/>
    </w:pPr>
    <w:rPr>
      <w:rFonts w:ascii="Arial" w:hAnsi="Arial"/>
      <w:sz w:val="18"/>
      <w:szCs w:val="20"/>
    </w:rPr>
  </w:style>
  <w:style w:type="paragraph" w:customStyle="1" w:styleId="corpsactes">
    <w:name w:val="corps actes"/>
    <w:basedOn w:val="Retraitcorpsdetexte2"/>
    <w:qFormat/>
    <w:rsid w:val="00AC2843"/>
    <w:pPr>
      <w:suppressAutoHyphens/>
      <w:autoSpaceDN w:val="0"/>
      <w:spacing w:after="0" w:line="240" w:lineRule="auto"/>
      <w:ind w:left="0"/>
      <w:jc w:val="both"/>
      <w:textAlignment w:val="baseline"/>
    </w:pPr>
    <w:rPr>
      <w:rFonts w:ascii="Arial" w:eastAsia="Arial" w:hAnsi="Arial" w:cs="Arial"/>
      <w:sz w:val="18"/>
      <w:szCs w:val="18"/>
      <w:lang w:eastAsia="en-US"/>
    </w:rPr>
  </w:style>
  <w:style w:type="paragraph" w:styleId="Retraitcorpsdetexte2">
    <w:name w:val="Body Text Indent 2"/>
    <w:basedOn w:val="Normal"/>
    <w:link w:val="Retraitcorpsdetexte2Car"/>
    <w:semiHidden/>
    <w:unhideWhenUsed/>
    <w:rsid w:val="00AC2843"/>
    <w:pPr>
      <w:spacing w:after="120" w:line="480" w:lineRule="auto"/>
      <w:ind w:left="283"/>
    </w:pPr>
  </w:style>
  <w:style w:type="character" w:customStyle="1" w:styleId="Retraitcorpsdetexte2Car">
    <w:name w:val="Retrait corps de texte 2 Car"/>
    <w:basedOn w:val="Policepardfaut"/>
    <w:link w:val="Retraitcorpsdetexte2"/>
    <w:semiHidden/>
    <w:rsid w:val="00AC2843"/>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180">
      <w:bodyDiv w:val="1"/>
      <w:marLeft w:val="0"/>
      <w:marRight w:val="0"/>
      <w:marTop w:val="0"/>
      <w:marBottom w:val="0"/>
      <w:divBdr>
        <w:top w:val="none" w:sz="0" w:space="0" w:color="auto"/>
        <w:left w:val="none" w:sz="0" w:space="0" w:color="auto"/>
        <w:bottom w:val="none" w:sz="0" w:space="0" w:color="auto"/>
        <w:right w:val="none" w:sz="0" w:space="0" w:color="auto"/>
      </w:divBdr>
    </w:div>
    <w:div w:id="31536623">
      <w:bodyDiv w:val="1"/>
      <w:marLeft w:val="0"/>
      <w:marRight w:val="0"/>
      <w:marTop w:val="0"/>
      <w:marBottom w:val="0"/>
      <w:divBdr>
        <w:top w:val="none" w:sz="0" w:space="0" w:color="auto"/>
        <w:left w:val="none" w:sz="0" w:space="0" w:color="auto"/>
        <w:bottom w:val="none" w:sz="0" w:space="0" w:color="auto"/>
        <w:right w:val="none" w:sz="0" w:space="0" w:color="auto"/>
      </w:divBdr>
      <w:divsChild>
        <w:div w:id="46759565">
          <w:marLeft w:val="0"/>
          <w:marRight w:val="0"/>
          <w:marTop w:val="0"/>
          <w:marBottom w:val="0"/>
          <w:divBdr>
            <w:top w:val="none" w:sz="0" w:space="0" w:color="auto"/>
            <w:left w:val="none" w:sz="0" w:space="0" w:color="auto"/>
            <w:bottom w:val="none" w:sz="0" w:space="0" w:color="auto"/>
            <w:right w:val="none" w:sz="0" w:space="0" w:color="auto"/>
          </w:divBdr>
          <w:divsChild>
            <w:div w:id="2096245062">
              <w:marLeft w:val="0"/>
              <w:marRight w:val="0"/>
              <w:marTop w:val="0"/>
              <w:marBottom w:val="0"/>
              <w:divBdr>
                <w:top w:val="none" w:sz="0" w:space="0" w:color="auto"/>
                <w:left w:val="none" w:sz="0" w:space="0" w:color="auto"/>
                <w:bottom w:val="none" w:sz="0" w:space="0" w:color="auto"/>
                <w:right w:val="none" w:sz="0" w:space="0" w:color="auto"/>
              </w:divBdr>
              <w:divsChild>
                <w:div w:id="4611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0905">
      <w:bodyDiv w:val="1"/>
      <w:marLeft w:val="0"/>
      <w:marRight w:val="0"/>
      <w:marTop w:val="0"/>
      <w:marBottom w:val="0"/>
      <w:divBdr>
        <w:top w:val="none" w:sz="0" w:space="0" w:color="auto"/>
        <w:left w:val="none" w:sz="0" w:space="0" w:color="auto"/>
        <w:bottom w:val="none" w:sz="0" w:space="0" w:color="auto"/>
        <w:right w:val="none" w:sz="0" w:space="0" w:color="auto"/>
      </w:divBdr>
    </w:div>
    <w:div w:id="59208614">
      <w:bodyDiv w:val="1"/>
      <w:marLeft w:val="0"/>
      <w:marRight w:val="0"/>
      <w:marTop w:val="0"/>
      <w:marBottom w:val="0"/>
      <w:divBdr>
        <w:top w:val="none" w:sz="0" w:space="0" w:color="auto"/>
        <w:left w:val="none" w:sz="0" w:space="0" w:color="auto"/>
        <w:bottom w:val="none" w:sz="0" w:space="0" w:color="auto"/>
        <w:right w:val="none" w:sz="0" w:space="0" w:color="auto"/>
      </w:divBdr>
    </w:div>
    <w:div w:id="63575952">
      <w:bodyDiv w:val="1"/>
      <w:marLeft w:val="0"/>
      <w:marRight w:val="0"/>
      <w:marTop w:val="0"/>
      <w:marBottom w:val="0"/>
      <w:divBdr>
        <w:top w:val="none" w:sz="0" w:space="0" w:color="auto"/>
        <w:left w:val="none" w:sz="0" w:space="0" w:color="auto"/>
        <w:bottom w:val="none" w:sz="0" w:space="0" w:color="auto"/>
        <w:right w:val="none" w:sz="0" w:space="0" w:color="auto"/>
      </w:divBdr>
    </w:div>
    <w:div w:id="70011638">
      <w:bodyDiv w:val="1"/>
      <w:marLeft w:val="0"/>
      <w:marRight w:val="0"/>
      <w:marTop w:val="0"/>
      <w:marBottom w:val="0"/>
      <w:divBdr>
        <w:top w:val="none" w:sz="0" w:space="0" w:color="auto"/>
        <w:left w:val="none" w:sz="0" w:space="0" w:color="auto"/>
        <w:bottom w:val="none" w:sz="0" w:space="0" w:color="auto"/>
        <w:right w:val="none" w:sz="0" w:space="0" w:color="auto"/>
      </w:divBdr>
    </w:div>
    <w:div w:id="106969542">
      <w:bodyDiv w:val="1"/>
      <w:marLeft w:val="0"/>
      <w:marRight w:val="0"/>
      <w:marTop w:val="0"/>
      <w:marBottom w:val="0"/>
      <w:divBdr>
        <w:top w:val="none" w:sz="0" w:space="0" w:color="auto"/>
        <w:left w:val="none" w:sz="0" w:space="0" w:color="auto"/>
        <w:bottom w:val="none" w:sz="0" w:space="0" w:color="auto"/>
        <w:right w:val="none" w:sz="0" w:space="0" w:color="auto"/>
      </w:divBdr>
    </w:div>
    <w:div w:id="108668072">
      <w:bodyDiv w:val="1"/>
      <w:marLeft w:val="0"/>
      <w:marRight w:val="0"/>
      <w:marTop w:val="0"/>
      <w:marBottom w:val="0"/>
      <w:divBdr>
        <w:top w:val="none" w:sz="0" w:space="0" w:color="auto"/>
        <w:left w:val="none" w:sz="0" w:space="0" w:color="auto"/>
        <w:bottom w:val="none" w:sz="0" w:space="0" w:color="auto"/>
        <w:right w:val="none" w:sz="0" w:space="0" w:color="auto"/>
      </w:divBdr>
    </w:div>
    <w:div w:id="270014367">
      <w:bodyDiv w:val="1"/>
      <w:marLeft w:val="0"/>
      <w:marRight w:val="0"/>
      <w:marTop w:val="0"/>
      <w:marBottom w:val="0"/>
      <w:divBdr>
        <w:top w:val="none" w:sz="0" w:space="0" w:color="auto"/>
        <w:left w:val="none" w:sz="0" w:space="0" w:color="auto"/>
        <w:bottom w:val="none" w:sz="0" w:space="0" w:color="auto"/>
        <w:right w:val="none" w:sz="0" w:space="0" w:color="auto"/>
      </w:divBdr>
    </w:div>
    <w:div w:id="311371478">
      <w:bodyDiv w:val="1"/>
      <w:marLeft w:val="0"/>
      <w:marRight w:val="0"/>
      <w:marTop w:val="0"/>
      <w:marBottom w:val="0"/>
      <w:divBdr>
        <w:top w:val="none" w:sz="0" w:space="0" w:color="auto"/>
        <w:left w:val="none" w:sz="0" w:space="0" w:color="auto"/>
        <w:bottom w:val="none" w:sz="0" w:space="0" w:color="auto"/>
        <w:right w:val="none" w:sz="0" w:space="0" w:color="auto"/>
      </w:divBdr>
    </w:div>
    <w:div w:id="342248995">
      <w:bodyDiv w:val="1"/>
      <w:marLeft w:val="0"/>
      <w:marRight w:val="0"/>
      <w:marTop w:val="0"/>
      <w:marBottom w:val="0"/>
      <w:divBdr>
        <w:top w:val="none" w:sz="0" w:space="0" w:color="auto"/>
        <w:left w:val="none" w:sz="0" w:space="0" w:color="auto"/>
        <w:bottom w:val="none" w:sz="0" w:space="0" w:color="auto"/>
        <w:right w:val="none" w:sz="0" w:space="0" w:color="auto"/>
      </w:divBdr>
    </w:div>
    <w:div w:id="377777180">
      <w:bodyDiv w:val="1"/>
      <w:marLeft w:val="0"/>
      <w:marRight w:val="0"/>
      <w:marTop w:val="0"/>
      <w:marBottom w:val="0"/>
      <w:divBdr>
        <w:top w:val="none" w:sz="0" w:space="0" w:color="auto"/>
        <w:left w:val="none" w:sz="0" w:space="0" w:color="auto"/>
        <w:bottom w:val="none" w:sz="0" w:space="0" w:color="auto"/>
        <w:right w:val="none" w:sz="0" w:space="0" w:color="auto"/>
      </w:divBdr>
    </w:div>
    <w:div w:id="410201058">
      <w:bodyDiv w:val="1"/>
      <w:marLeft w:val="0"/>
      <w:marRight w:val="0"/>
      <w:marTop w:val="0"/>
      <w:marBottom w:val="0"/>
      <w:divBdr>
        <w:top w:val="none" w:sz="0" w:space="0" w:color="auto"/>
        <w:left w:val="none" w:sz="0" w:space="0" w:color="auto"/>
        <w:bottom w:val="none" w:sz="0" w:space="0" w:color="auto"/>
        <w:right w:val="none" w:sz="0" w:space="0" w:color="auto"/>
      </w:divBdr>
    </w:div>
    <w:div w:id="413665685">
      <w:bodyDiv w:val="1"/>
      <w:marLeft w:val="0"/>
      <w:marRight w:val="0"/>
      <w:marTop w:val="0"/>
      <w:marBottom w:val="0"/>
      <w:divBdr>
        <w:top w:val="none" w:sz="0" w:space="0" w:color="auto"/>
        <w:left w:val="none" w:sz="0" w:space="0" w:color="auto"/>
        <w:bottom w:val="none" w:sz="0" w:space="0" w:color="auto"/>
        <w:right w:val="none" w:sz="0" w:space="0" w:color="auto"/>
      </w:divBdr>
    </w:div>
    <w:div w:id="448820430">
      <w:bodyDiv w:val="1"/>
      <w:marLeft w:val="0"/>
      <w:marRight w:val="0"/>
      <w:marTop w:val="0"/>
      <w:marBottom w:val="0"/>
      <w:divBdr>
        <w:top w:val="none" w:sz="0" w:space="0" w:color="auto"/>
        <w:left w:val="none" w:sz="0" w:space="0" w:color="auto"/>
        <w:bottom w:val="none" w:sz="0" w:space="0" w:color="auto"/>
        <w:right w:val="none" w:sz="0" w:space="0" w:color="auto"/>
      </w:divBdr>
    </w:div>
    <w:div w:id="479153409">
      <w:bodyDiv w:val="1"/>
      <w:marLeft w:val="0"/>
      <w:marRight w:val="0"/>
      <w:marTop w:val="0"/>
      <w:marBottom w:val="0"/>
      <w:divBdr>
        <w:top w:val="none" w:sz="0" w:space="0" w:color="auto"/>
        <w:left w:val="none" w:sz="0" w:space="0" w:color="auto"/>
        <w:bottom w:val="none" w:sz="0" w:space="0" w:color="auto"/>
        <w:right w:val="none" w:sz="0" w:space="0" w:color="auto"/>
      </w:divBdr>
    </w:div>
    <w:div w:id="514341427">
      <w:bodyDiv w:val="1"/>
      <w:marLeft w:val="0"/>
      <w:marRight w:val="0"/>
      <w:marTop w:val="0"/>
      <w:marBottom w:val="0"/>
      <w:divBdr>
        <w:top w:val="none" w:sz="0" w:space="0" w:color="auto"/>
        <w:left w:val="none" w:sz="0" w:space="0" w:color="auto"/>
        <w:bottom w:val="none" w:sz="0" w:space="0" w:color="auto"/>
        <w:right w:val="none" w:sz="0" w:space="0" w:color="auto"/>
      </w:divBdr>
    </w:div>
    <w:div w:id="559832138">
      <w:bodyDiv w:val="1"/>
      <w:marLeft w:val="0"/>
      <w:marRight w:val="0"/>
      <w:marTop w:val="0"/>
      <w:marBottom w:val="0"/>
      <w:divBdr>
        <w:top w:val="none" w:sz="0" w:space="0" w:color="auto"/>
        <w:left w:val="none" w:sz="0" w:space="0" w:color="auto"/>
        <w:bottom w:val="none" w:sz="0" w:space="0" w:color="auto"/>
        <w:right w:val="none" w:sz="0" w:space="0" w:color="auto"/>
      </w:divBdr>
    </w:div>
    <w:div w:id="618297090">
      <w:bodyDiv w:val="1"/>
      <w:marLeft w:val="0"/>
      <w:marRight w:val="0"/>
      <w:marTop w:val="0"/>
      <w:marBottom w:val="0"/>
      <w:divBdr>
        <w:top w:val="none" w:sz="0" w:space="0" w:color="auto"/>
        <w:left w:val="none" w:sz="0" w:space="0" w:color="auto"/>
        <w:bottom w:val="none" w:sz="0" w:space="0" w:color="auto"/>
        <w:right w:val="none" w:sz="0" w:space="0" w:color="auto"/>
      </w:divBdr>
    </w:div>
    <w:div w:id="632558598">
      <w:bodyDiv w:val="1"/>
      <w:marLeft w:val="0"/>
      <w:marRight w:val="0"/>
      <w:marTop w:val="0"/>
      <w:marBottom w:val="0"/>
      <w:divBdr>
        <w:top w:val="none" w:sz="0" w:space="0" w:color="auto"/>
        <w:left w:val="none" w:sz="0" w:space="0" w:color="auto"/>
        <w:bottom w:val="none" w:sz="0" w:space="0" w:color="auto"/>
        <w:right w:val="none" w:sz="0" w:space="0" w:color="auto"/>
      </w:divBdr>
    </w:div>
    <w:div w:id="649674473">
      <w:bodyDiv w:val="1"/>
      <w:marLeft w:val="0"/>
      <w:marRight w:val="0"/>
      <w:marTop w:val="0"/>
      <w:marBottom w:val="0"/>
      <w:divBdr>
        <w:top w:val="none" w:sz="0" w:space="0" w:color="auto"/>
        <w:left w:val="none" w:sz="0" w:space="0" w:color="auto"/>
        <w:bottom w:val="none" w:sz="0" w:space="0" w:color="auto"/>
        <w:right w:val="none" w:sz="0" w:space="0" w:color="auto"/>
      </w:divBdr>
      <w:divsChild>
        <w:div w:id="1661620274">
          <w:marLeft w:val="0"/>
          <w:marRight w:val="0"/>
          <w:marTop w:val="0"/>
          <w:marBottom w:val="0"/>
          <w:divBdr>
            <w:top w:val="none" w:sz="0" w:space="0" w:color="auto"/>
            <w:left w:val="none" w:sz="0" w:space="0" w:color="auto"/>
            <w:bottom w:val="none" w:sz="0" w:space="0" w:color="auto"/>
            <w:right w:val="single" w:sz="6" w:space="0" w:color="57565B"/>
          </w:divBdr>
          <w:divsChild>
            <w:div w:id="672026872">
              <w:marLeft w:val="0"/>
              <w:marRight w:val="0"/>
              <w:marTop w:val="0"/>
              <w:marBottom w:val="0"/>
              <w:divBdr>
                <w:top w:val="none" w:sz="0" w:space="0" w:color="auto"/>
                <w:left w:val="none" w:sz="0" w:space="0" w:color="auto"/>
                <w:bottom w:val="none" w:sz="0" w:space="0" w:color="auto"/>
                <w:right w:val="none" w:sz="0" w:space="0" w:color="auto"/>
              </w:divBdr>
              <w:divsChild>
                <w:div w:id="1144545481">
                  <w:marLeft w:val="0"/>
                  <w:marRight w:val="0"/>
                  <w:marTop w:val="0"/>
                  <w:marBottom w:val="0"/>
                  <w:divBdr>
                    <w:top w:val="none" w:sz="0" w:space="0" w:color="auto"/>
                    <w:left w:val="none" w:sz="0" w:space="0" w:color="auto"/>
                    <w:bottom w:val="none" w:sz="0" w:space="0" w:color="auto"/>
                    <w:right w:val="none" w:sz="0" w:space="0" w:color="auto"/>
                  </w:divBdr>
                  <w:divsChild>
                    <w:div w:id="2024821200">
                      <w:marLeft w:val="0"/>
                      <w:marRight w:val="0"/>
                      <w:marTop w:val="0"/>
                      <w:marBottom w:val="0"/>
                      <w:divBdr>
                        <w:top w:val="none" w:sz="0" w:space="0" w:color="auto"/>
                        <w:left w:val="none" w:sz="0" w:space="0" w:color="auto"/>
                        <w:bottom w:val="none" w:sz="0" w:space="0" w:color="auto"/>
                        <w:right w:val="none" w:sz="0" w:space="0" w:color="auto"/>
                      </w:divBdr>
                      <w:divsChild>
                        <w:div w:id="739014798">
                          <w:marLeft w:val="0"/>
                          <w:marRight w:val="0"/>
                          <w:marTop w:val="0"/>
                          <w:marBottom w:val="0"/>
                          <w:divBdr>
                            <w:top w:val="none" w:sz="0" w:space="0" w:color="auto"/>
                            <w:left w:val="none" w:sz="0" w:space="0" w:color="auto"/>
                            <w:bottom w:val="none" w:sz="0" w:space="0" w:color="auto"/>
                            <w:right w:val="none" w:sz="0" w:space="0" w:color="auto"/>
                          </w:divBdr>
                          <w:divsChild>
                            <w:div w:id="3627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3884">
      <w:bodyDiv w:val="1"/>
      <w:marLeft w:val="0"/>
      <w:marRight w:val="0"/>
      <w:marTop w:val="0"/>
      <w:marBottom w:val="0"/>
      <w:divBdr>
        <w:top w:val="none" w:sz="0" w:space="0" w:color="auto"/>
        <w:left w:val="none" w:sz="0" w:space="0" w:color="auto"/>
        <w:bottom w:val="none" w:sz="0" w:space="0" w:color="auto"/>
        <w:right w:val="none" w:sz="0" w:space="0" w:color="auto"/>
      </w:divBdr>
    </w:div>
    <w:div w:id="683017594">
      <w:bodyDiv w:val="1"/>
      <w:marLeft w:val="0"/>
      <w:marRight w:val="0"/>
      <w:marTop w:val="0"/>
      <w:marBottom w:val="0"/>
      <w:divBdr>
        <w:top w:val="none" w:sz="0" w:space="0" w:color="auto"/>
        <w:left w:val="none" w:sz="0" w:space="0" w:color="auto"/>
        <w:bottom w:val="none" w:sz="0" w:space="0" w:color="auto"/>
        <w:right w:val="none" w:sz="0" w:space="0" w:color="auto"/>
      </w:divBdr>
    </w:div>
    <w:div w:id="692148932">
      <w:bodyDiv w:val="1"/>
      <w:marLeft w:val="0"/>
      <w:marRight w:val="0"/>
      <w:marTop w:val="0"/>
      <w:marBottom w:val="0"/>
      <w:divBdr>
        <w:top w:val="none" w:sz="0" w:space="0" w:color="auto"/>
        <w:left w:val="none" w:sz="0" w:space="0" w:color="auto"/>
        <w:bottom w:val="none" w:sz="0" w:space="0" w:color="auto"/>
        <w:right w:val="none" w:sz="0" w:space="0" w:color="auto"/>
      </w:divBdr>
    </w:div>
    <w:div w:id="702633371">
      <w:bodyDiv w:val="1"/>
      <w:marLeft w:val="0"/>
      <w:marRight w:val="0"/>
      <w:marTop w:val="0"/>
      <w:marBottom w:val="0"/>
      <w:divBdr>
        <w:top w:val="none" w:sz="0" w:space="0" w:color="auto"/>
        <w:left w:val="none" w:sz="0" w:space="0" w:color="auto"/>
        <w:bottom w:val="none" w:sz="0" w:space="0" w:color="auto"/>
        <w:right w:val="none" w:sz="0" w:space="0" w:color="auto"/>
      </w:divBdr>
    </w:div>
    <w:div w:id="742728001">
      <w:bodyDiv w:val="1"/>
      <w:marLeft w:val="0"/>
      <w:marRight w:val="0"/>
      <w:marTop w:val="0"/>
      <w:marBottom w:val="0"/>
      <w:divBdr>
        <w:top w:val="none" w:sz="0" w:space="0" w:color="auto"/>
        <w:left w:val="none" w:sz="0" w:space="0" w:color="auto"/>
        <w:bottom w:val="none" w:sz="0" w:space="0" w:color="auto"/>
        <w:right w:val="none" w:sz="0" w:space="0" w:color="auto"/>
      </w:divBdr>
    </w:div>
    <w:div w:id="787162544">
      <w:bodyDiv w:val="1"/>
      <w:marLeft w:val="0"/>
      <w:marRight w:val="0"/>
      <w:marTop w:val="0"/>
      <w:marBottom w:val="0"/>
      <w:divBdr>
        <w:top w:val="none" w:sz="0" w:space="0" w:color="auto"/>
        <w:left w:val="none" w:sz="0" w:space="0" w:color="auto"/>
        <w:bottom w:val="none" w:sz="0" w:space="0" w:color="auto"/>
        <w:right w:val="none" w:sz="0" w:space="0" w:color="auto"/>
      </w:divBdr>
    </w:div>
    <w:div w:id="942765726">
      <w:bodyDiv w:val="1"/>
      <w:marLeft w:val="0"/>
      <w:marRight w:val="0"/>
      <w:marTop w:val="0"/>
      <w:marBottom w:val="0"/>
      <w:divBdr>
        <w:top w:val="none" w:sz="0" w:space="0" w:color="auto"/>
        <w:left w:val="none" w:sz="0" w:space="0" w:color="auto"/>
        <w:bottom w:val="none" w:sz="0" w:space="0" w:color="auto"/>
        <w:right w:val="none" w:sz="0" w:space="0" w:color="auto"/>
      </w:divBdr>
    </w:div>
    <w:div w:id="1013074290">
      <w:bodyDiv w:val="1"/>
      <w:marLeft w:val="0"/>
      <w:marRight w:val="0"/>
      <w:marTop w:val="0"/>
      <w:marBottom w:val="0"/>
      <w:divBdr>
        <w:top w:val="none" w:sz="0" w:space="0" w:color="auto"/>
        <w:left w:val="none" w:sz="0" w:space="0" w:color="auto"/>
        <w:bottom w:val="none" w:sz="0" w:space="0" w:color="auto"/>
        <w:right w:val="none" w:sz="0" w:space="0" w:color="auto"/>
      </w:divBdr>
    </w:div>
    <w:div w:id="1160466253">
      <w:bodyDiv w:val="1"/>
      <w:marLeft w:val="0"/>
      <w:marRight w:val="0"/>
      <w:marTop w:val="0"/>
      <w:marBottom w:val="0"/>
      <w:divBdr>
        <w:top w:val="none" w:sz="0" w:space="0" w:color="auto"/>
        <w:left w:val="none" w:sz="0" w:space="0" w:color="auto"/>
        <w:bottom w:val="none" w:sz="0" w:space="0" w:color="auto"/>
        <w:right w:val="none" w:sz="0" w:space="0" w:color="auto"/>
      </w:divBdr>
    </w:div>
    <w:div w:id="1303391966">
      <w:bodyDiv w:val="1"/>
      <w:marLeft w:val="0"/>
      <w:marRight w:val="0"/>
      <w:marTop w:val="0"/>
      <w:marBottom w:val="0"/>
      <w:divBdr>
        <w:top w:val="none" w:sz="0" w:space="0" w:color="auto"/>
        <w:left w:val="none" w:sz="0" w:space="0" w:color="auto"/>
        <w:bottom w:val="none" w:sz="0" w:space="0" w:color="auto"/>
        <w:right w:val="none" w:sz="0" w:space="0" w:color="auto"/>
      </w:divBdr>
    </w:div>
    <w:div w:id="1356927908">
      <w:bodyDiv w:val="1"/>
      <w:marLeft w:val="0"/>
      <w:marRight w:val="0"/>
      <w:marTop w:val="0"/>
      <w:marBottom w:val="0"/>
      <w:divBdr>
        <w:top w:val="none" w:sz="0" w:space="0" w:color="auto"/>
        <w:left w:val="none" w:sz="0" w:space="0" w:color="auto"/>
        <w:bottom w:val="none" w:sz="0" w:space="0" w:color="auto"/>
        <w:right w:val="none" w:sz="0" w:space="0" w:color="auto"/>
      </w:divBdr>
    </w:div>
    <w:div w:id="1393121692">
      <w:bodyDiv w:val="1"/>
      <w:marLeft w:val="0"/>
      <w:marRight w:val="0"/>
      <w:marTop w:val="0"/>
      <w:marBottom w:val="0"/>
      <w:divBdr>
        <w:top w:val="none" w:sz="0" w:space="0" w:color="auto"/>
        <w:left w:val="none" w:sz="0" w:space="0" w:color="auto"/>
        <w:bottom w:val="none" w:sz="0" w:space="0" w:color="auto"/>
        <w:right w:val="none" w:sz="0" w:space="0" w:color="auto"/>
      </w:divBdr>
    </w:div>
    <w:div w:id="1426876827">
      <w:bodyDiv w:val="1"/>
      <w:marLeft w:val="0"/>
      <w:marRight w:val="0"/>
      <w:marTop w:val="0"/>
      <w:marBottom w:val="0"/>
      <w:divBdr>
        <w:top w:val="none" w:sz="0" w:space="0" w:color="auto"/>
        <w:left w:val="none" w:sz="0" w:space="0" w:color="auto"/>
        <w:bottom w:val="none" w:sz="0" w:space="0" w:color="auto"/>
        <w:right w:val="none" w:sz="0" w:space="0" w:color="auto"/>
      </w:divBdr>
    </w:div>
    <w:div w:id="1441097757">
      <w:bodyDiv w:val="1"/>
      <w:marLeft w:val="0"/>
      <w:marRight w:val="0"/>
      <w:marTop w:val="0"/>
      <w:marBottom w:val="0"/>
      <w:divBdr>
        <w:top w:val="none" w:sz="0" w:space="0" w:color="auto"/>
        <w:left w:val="none" w:sz="0" w:space="0" w:color="auto"/>
        <w:bottom w:val="none" w:sz="0" w:space="0" w:color="auto"/>
        <w:right w:val="none" w:sz="0" w:space="0" w:color="auto"/>
      </w:divBdr>
    </w:div>
    <w:div w:id="1500536815">
      <w:bodyDiv w:val="1"/>
      <w:marLeft w:val="0"/>
      <w:marRight w:val="0"/>
      <w:marTop w:val="0"/>
      <w:marBottom w:val="0"/>
      <w:divBdr>
        <w:top w:val="none" w:sz="0" w:space="0" w:color="auto"/>
        <w:left w:val="none" w:sz="0" w:space="0" w:color="auto"/>
        <w:bottom w:val="none" w:sz="0" w:space="0" w:color="auto"/>
        <w:right w:val="none" w:sz="0" w:space="0" w:color="auto"/>
      </w:divBdr>
    </w:div>
    <w:div w:id="1550802870">
      <w:bodyDiv w:val="1"/>
      <w:marLeft w:val="0"/>
      <w:marRight w:val="0"/>
      <w:marTop w:val="0"/>
      <w:marBottom w:val="0"/>
      <w:divBdr>
        <w:top w:val="none" w:sz="0" w:space="0" w:color="auto"/>
        <w:left w:val="none" w:sz="0" w:space="0" w:color="auto"/>
        <w:bottom w:val="none" w:sz="0" w:space="0" w:color="auto"/>
        <w:right w:val="none" w:sz="0" w:space="0" w:color="auto"/>
      </w:divBdr>
    </w:div>
    <w:div w:id="1631781826">
      <w:bodyDiv w:val="1"/>
      <w:marLeft w:val="0"/>
      <w:marRight w:val="0"/>
      <w:marTop w:val="0"/>
      <w:marBottom w:val="0"/>
      <w:divBdr>
        <w:top w:val="none" w:sz="0" w:space="0" w:color="auto"/>
        <w:left w:val="none" w:sz="0" w:space="0" w:color="auto"/>
        <w:bottom w:val="none" w:sz="0" w:space="0" w:color="auto"/>
        <w:right w:val="none" w:sz="0" w:space="0" w:color="auto"/>
      </w:divBdr>
    </w:div>
    <w:div w:id="1685281010">
      <w:bodyDiv w:val="1"/>
      <w:marLeft w:val="0"/>
      <w:marRight w:val="0"/>
      <w:marTop w:val="0"/>
      <w:marBottom w:val="0"/>
      <w:divBdr>
        <w:top w:val="none" w:sz="0" w:space="0" w:color="auto"/>
        <w:left w:val="none" w:sz="0" w:space="0" w:color="auto"/>
        <w:bottom w:val="none" w:sz="0" w:space="0" w:color="auto"/>
        <w:right w:val="none" w:sz="0" w:space="0" w:color="auto"/>
      </w:divBdr>
    </w:div>
    <w:div w:id="1850483157">
      <w:bodyDiv w:val="1"/>
      <w:marLeft w:val="0"/>
      <w:marRight w:val="0"/>
      <w:marTop w:val="0"/>
      <w:marBottom w:val="0"/>
      <w:divBdr>
        <w:top w:val="none" w:sz="0" w:space="0" w:color="auto"/>
        <w:left w:val="none" w:sz="0" w:space="0" w:color="auto"/>
        <w:bottom w:val="none" w:sz="0" w:space="0" w:color="auto"/>
        <w:right w:val="none" w:sz="0" w:space="0" w:color="auto"/>
      </w:divBdr>
    </w:div>
    <w:div w:id="1862937633">
      <w:bodyDiv w:val="1"/>
      <w:marLeft w:val="0"/>
      <w:marRight w:val="0"/>
      <w:marTop w:val="0"/>
      <w:marBottom w:val="0"/>
      <w:divBdr>
        <w:top w:val="none" w:sz="0" w:space="0" w:color="auto"/>
        <w:left w:val="none" w:sz="0" w:space="0" w:color="auto"/>
        <w:bottom w:val="none" w:sz="0" w:space="0" w:color="auto"/>
        <w:right w:val="none" w:sz="0" w:space="0" w:color="auto"/>
      </w:divBdr>
    </w:div>
    <w:div w:id="1911964103">
      <w:bodyDiv w:val="1"/>
      <w:marLeft w:val="0"/>
      <w:marRight w:val="0"/>
      <w:marTop w:val="0"/>
      <w:marBottom w:val="0"/>
      <w:divBdr>
        <w:top w:val="none" w:sz="0" w:space="0" w:color="auto"/>
        <w:left w:val="none" w:sz="0" w:space="0" w:color="auto"/>
        <w:bottom w:val="none" w:sz="0" w:space="0" w:color="auto"/>
        <w:right w:val="none" w:sz="0" w:space="0" w:color="auto"/>
      </w:divBdr>
    </w:div>
    <w:div w:id="2063366518">
      <w:bodyDiv w:val="1"/>
      <w:marLeft w:val="0"/>
      <w:marRight w:val="0"/>
      <w:marTop w:val="0"/>
      <w:marBottom w:val="0"/>
      <w:divBdr>
        <w:top w:val="none" w:sz="0" w:space="0" w:color="auto"/>
        <w:left w:val="none" w:sz="0" w:space="0" w:color="auto"/>
        <w:bottom w:val="none" w:sz="0" w:space="0" w:color="auto"/>
        <w:right w:val="none" w:sz="0" w:space="0" w:color="auto"/>
      </w:divBdr>
    </w:div>
    <w:div w:id="20761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visionplu@mairie-sainteconsorce.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visionplu@mairie-sainteconsorce.f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legifrance.gouv.fr/jorf/id/JORFTEXT000048465959" TargetMode="External"/><Relationship Id="rId4" Type="http://schemas.openxmlformats.org/officeDocument/2006/relationships/settings" Target="settings.xml"/><Relationship Id="rId9" Type="http://schemas.openxmlformats.org/officeDocument/2006/relationships/hyperlink" Target="https://www.legifrance.gouv.fr/jorf/id/JORFTEXT000047866733"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326FE-0D2F-46AC-BC53-FA9F7CD2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4556</Words>
  <Characters>25513</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CO</vt:lpstr>
    </vt:vector>
  </TitlesOfParts>
  <Company>CRAMRA</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c:title>
  <dc:creator>BRIGITTE</dc:creator>
  <cp:lastModifiedBy>Sandrine BADEY</cp:lastModifiedBy>
  <cp:revision>4</cp:revision>
  <cp:lastPrinted>2024-01-23T16:00:00Z</cp:lastPrinted>
  <dcterms:created xsi:type="dcterms:W3CDTF">2024-04-09T20:25:00Z</dcterms:created>
  <dcterms:modified xsi:type="dcterms:W3CDTF">2024-05-17T15:03:00Z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